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3810CD"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sidRPr="003810CD">
        <w:rPr>
          <w:rFonts w:asciiTheme="minorHAnsi" w:hAnsiTheme="minorHAnsi" w:cstheme="minorHAnsi"/>
          <w:b/>
          <w:bCs/>
          <w:sz w:val="28"/>
          <w:szCs w:val="22"/>
        </w:rPr>
        <w:t>FIȘA DISCIPLINEI</w:t>
      </w:r>
    </w:p>
    <w:p w:rsidRPr="003810CD"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3810CD">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18"/>
        <w:gridCol w:w="5989"/>
      </w:tblGrid>
      <w:tr w:rsidRPr="003810CD" w:rsidR="00185DC9" w:rsidTr="7F6158F1" w14:paraId="3201C849" w14:textId="77777777">
        <w:trPr>
          <w:trHeight w:val="275"/>
        </w:trPr>
        <w:tc>
          <w:tcPr>
            <w:tcW w:w="1883" w:type="pct"/>
            <w:shd w:val="clear" w:color="auto" w:fill="FFFFFF" w:themeFill="background1"/>
            <w:tcMar/>
            <w:vAlign w:val="center"/>
          </w:tcPr>
          <w:p w:rsidRPr="003810CD" w:rsidR="00185DC9" w:rsidP="00185DC9" w:rsidRDefault="00185DC9" w14:paraId="270969F2" w14:textId="05E0825F">
            <w:pPr>
              <w:shd w:val="clear" w:color="auto" w:fill="FFFFFF"/>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1.1 Institu</w:t>
            </w:r>
            <w:r w:rsidRPr="003810CD">
              <w:rPr>
                <w:rFonts w:eastAsia="Times New Roman" w:asciiTheme="minorHAnsi" w:hAnsiTheme="minorHAnsi" w:cstheme="minorHAnsi"/>
                <w:sz w:val="22"/>
                <w:szCs w:val="22"/>
              </w:rPr>
              <w:t>ția de învățământ superior</w:t>
            </w:r>
          </w:p>
        </w:tc>
        <w:tc>
          <w:tcPr>
            <w:tcW w:w="3117" w:type="pct"/>
            <w:shd w:val="clear" w:color="auto" w:fill="FFFFFF" w:themeFill="background1"/>
            <w:tcMar/>
          </w:tcPr>
          <w:p w:rsidRPr="003810CD" w:rsidR="00185DC9" w:rsidP="228DE0DC" w:rsidRDefault="279F6BF9" w14:paraId="2F3226A8" w14:textId="7698DC82">
            <w:pPr>
              <w:shd w:val="clear" w:color="auto" w:fill="FFFFFF" w:themeFill="background1"/>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eastAsiaTheme="minorEastAsia" w:cstheme="minorHAnsi"/>
                <w:sz w:val="22"/>
                <w:szCs w:val="22"/>
              </w:rPr>
              <w:t>Universitatea Tehnică din Cluj-Napoca</w:t>
            </w:r>
            <w:r w:rsidRPr="003810CD">
              <w:rPr>
                <w:rFonts w:asciiTheme="minorHAnsi" w:hAnsiTheme="minorHAnsi" w:cstheme="minorHAnsi"/>
              </w:rPr>
              <w:t xml:space="preserve"> </w:t>
            </w:r>
          </w:p>
        </w:tc>
      </w:tr>
      <w:tr w:rsidRPr="003810CD" w:rsidR="00185DC9" w:rsidTr="7F6158F1" w14:paraId="7C3CF9E3" w14:textId="77777777">
        <w:trPr>
          <w:trHeight w:val="266"/>
        </w:trPr>
        <w:tc>
          <w:tcPr>
            <w:tcW w:w="1883" w:type="pct"/>
            <w:shd w:val="clear" w:color="auto" w:fill="FFFFFF" w:themeFill="background1"/>
            <w:tcMar/>
            <w:vAlign w:val="center"/>
          </w:tcPr>
          <w:p w:rsidRPr="003810CD" w:rsidR="00185DC9" w:rsidP="00185DC9" w:rsidRDefault="00185DC9" w14:paraId="096D566A" w14:textId="77777777">
            <w:pPr>
              <w:shd w:val="clear" w:color="auto" w:fill="FFFFFF"/>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 xml:space="preserve">1.2 Facultatea </w:t>
            </w:r>
          </w:p>
        </w:tc>
        <w:tc>
          <w:tcPr>
            <w:tcW w:w="3117" w:type="pct"/>
            <w:shd w:val="clear" w:color="auto" w:fill="FFFFFF" w:themeFill="background1"/>
            <w:tcMar/>
          </w:tcPr>
          <w:p w:rsidRPr="003810CD" w:rsidR="00185DC9" w:rsidP="228DE0DC" w:rsidRDefault="279F6BF9" w14:paraId="4298D555" w14:textId="61506375">
            <w:pPr>
              <w:shd w:val="clear" w:color="auto" w:fill="FFFFFF" w:themeFill="background1"/>
              <w:autoSpaceDE w:val="0"/>
              <w:autoSpaceDN w:val="0"/>
              <w:adjustRightInd w:val="0"/>
              <w:spacing w:line="276" w:lineRule="auto"/>
              <w:rPr>
                <w:rFonts w:eastAsia="Calibri" w:asciiTheme="minorHAnsi" w:hAnsiTheme="minorHAnsi" w:cstheme="minorHAnsi"/>
                <w:sz w:val="22"/>
                <w:szCs w:val="22"/>
              </w:rPr>
            </w:pPr>
            <w:r w:rsidRPr="003810CD">
              <w:rPr>
                <w:rFonts w:eastAsia="Calibri" w:asciiTheme="minorHAnsi" w:hAnsiTheme="minorHAnsi" w:cstheme="minorHAnsi"/>
                <w:sz w:val="22"/>
                <w:szCs w:val="22"/>
              </w:rPr>
              <w:t>Construcții</w:t>
            </w:r>
          </w:p>
        </w:tc>
      </w:tr>
      <w:tr w:rsidRPr="003810CD" w:rsidR="00185DC9" w:rsidTr="7F6158F1" w14:paraId="1135C7F3" w14:textId="77777777">
        <w:trPr>
          <w:trHeight w:val="266"/>
        </w:trPr>
        <w:tc>
          <w:tcPr>
            <w:tcW w:w="1883" w:type="pct"/>
            <w:shd w:val="clear" w:color="auto" w:fill="FFFFFF" w:themeFill="background1"/>
            <w:tcMar/>
            <w:vAlign w:val="center"/>
          </w:tcPr>
          <w:p w:rsidRPr="003810CD" w:rsidR="00185DC9" w:rsidP="00185DC9" w:rsidRDefault="00185DC9" w14:paraId="4A4B7BC4" w14:textId="77777777">
            <w:pPr>
              <w:shd w:val="clear" w:color="auto" w:fill="FFFFFF"/>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1.3 Departamentul</w:t>
            </w:r>
          </w:p>
        </w:tc>
        <w:tc>
          <w:tcPr>
            <w:tcW w:w="3117" w:type="pct"/>
            <w:shd w:val="clear" w:color="auto" w:fill="FFFFFF" w:themeFill="background1"/>
            <w:tcMar/>
          </w:tcPr>
          <w:p w:rsidRPr="003810CD" w:rsidR="00185DC9" w:rsidP="7F6158F1" w:rsidRDefault="00C00DE2" w14:paraId="4CD7E33F" w14:textId="4C8330DF">
            <w:pPr>
              <w:shd w:val="clear" w:color="auto" w:fill="FFFFFF" w:themeFill="background1"/>
              <w:autoSpaceDE w:val="0"/>
              <w:autoSpaceDN w:val="0"/>
              <w:adjustRightInd w:val="0"/>
              <w:spacing w:line="276" w:lineRule="auto"/>
              <w:rPr>
                <w:rFonts w:ascii="Calibri" w:hAnsi="Calibri" w:cs="Calibri" w:asciiTheme="minorAscii" w:hAnsiTheme="minorAscii" w:cstheme="minorAscii"/>
                <w:sz w:val="22"/>
                <w:szCs w:val="22"/>
              </w:rPr>
            </w:pPr>
            <w:r w:rsidRPr="7F6158F1" w:rsidR="72B45CD6">
              <w:rPr>
                <w:rFonts w:ascii="Calibri" w:hAnsi="Calibri" w:cs="Calibri" w:asciiTheme="minorAscii" w:hAnsiTheme="minorAscii" w:cstheme="minorAscii"/>
                <w:sz w:val="22"/>
                <w:szCs w:val="22"/>
              </w:rPr>
              <w:t>C</w:t>
            </w:r>
            <w:r w:rsidRPr="7F6158F1" w:rsidR="44D70AAE">
              <w:rPr>
                <w:rFonts w:ascii="Calibri" w:hAnsi="Calibri" w:cs="Calibri" w:asciiTheme="minorAscii" w:hAnsiTheme="minorAscii" w:cstheme="minorAscii"/>
                <w:sz w:val="22"/>
                <w:szCs w:val="22"/>
              </w:rPr>
              <w:t>F.D.P.</w:t>
            </w:r>
          </w:p>
        </w:tc>
      </w:tr>
      <w:tr w:rsidRPr="003810CD" w:rsidR="00185DC9" w:rsidTr="7F6158F1" w14:paraId="219F5511" w14:textId="77777777">
        <w:trPr>
          <w:trHeight w:val="405"/>
        </w:trPr>
        <w:tc>
          <w:tcPr>
            <w:tcW w:w="1883" w:type="pct"/>
            <w:shd w:val="clear" w:color="auto" w:fill="FFFFFF" w:themeFill="background1"/>
            <w:tcMar/>
            <w:vAlign w:val="center"/>
          </w:tcPr>
          <w:p w:rsidRPr="003810CD" w:rsidR="00185DC9" w:rsidP="00185DC9" w:rsidRDefault="00185DC9" w14:paraId="57446382" w14:textId="77777777">
            <w:pPr>
              <w:shd w:val="clear" w:color="auto" w:fill="FFFFFF"/>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1.4 Domeniul de studii</w:t>
            </w:r>
          </w:p>
        </w:tc>
        <w:tc>
          <w:tcPr>
            <w:tcW w:w="3117" w:type="pct"/>
            <w:shd w:val="clear" w:color="auto" w:fill="FFFFFF" w:themeFill="background1"/>
            <w:tcMar/>
          </w:tcPr>
          <w:p w:rsidRPr="003810CD" w:rsidR="00185DC9" w:rsidP="228DE0DC" w:rsidRDefault="279F6BF9" w14:paraId="75AA4ED6" w14:textId="16D5CBC8">
            <w:pPr>
              <w:shd w:val="clear" w:color="auto" w:fill="FFFFFF" w:themeFill="background1"/>
              <w:autoSpaceDE w:val="0"/>
              <w:autoSpaceDN w:val="0"/>
              <w:adjustRightInd w:val="0"/>
              <w:spacing w:line="276" w:lineRule="auto"/>
              <w:rPr>
                <w:rFonts w:asciiTheme="minorHAnsi" w:hAnsiTheme="minorHAnsi" w:eastAsiaTheme="minorEastAsia" w:cstheme="minorHAnsi"/>
                <w:sz w:val="22"/>
                <w:szCs w:val="22"/>
              </w:rPr>
            </w:pPr>
            <w:r w:rsidRPr="003810CD">
              <w:rPr>
                <w:rFonts w:asciiTheme="minorHAnsi" w:hAnsiTheme="minorHAnsi" w:eastAsiaTheme="minorEastAsia" w:cstheme="minorHAnsi"/>
                <w:sz w:val="22"/>
                <w:szCs w:val="22"/>
              </w:rPr>
              <w:t>Inginerie Civilă</w:t>
            </w:r>
          </w:p>
        </w:tc>
      </w:tr>
      <w:tr w:rsidRPr="003810CD" w:rsidR="00185DC9" w:rsidTr="7F6158F1" w14:paraId="3B1CCA45" w14:textId="77777777">
        <w:trPr>
          <w:trHeight w:val="250"/>
        </w:trPr>
        <w:tc>
          <w:tcPr>
            <w:tcW w:w="1883" w:type="pct"/>
            <w:shd w:val="clear" w:color="auto" w:fill="FFFFFF" w:themeFill="background1"/>
            <w:tcMar/>
            <w:vAlign w:val="center"/>
          </w:tcPr>
          <w:p w:rsidRPr="003810CD" w:rsidR="00185DC9" w:rsidP="00185DC9" w:rsidRDefault="00185DC9" w14:paraId="788F213F" w14:textId="77777777">
            <w:pPr>
              <w:shd w:val="clear" w:color="auto" w:fill="FFFFFF"/>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1.5 Ciclul de studii</w:t>
            </w:r>
          </w:p>
        </w:tc>
        <w:tc>
          <w:tcPr>
            <w:tcW w:w="3117" w:type="pct"/>
            <w:shd w:val="clear" w:color="auto" w:fill="FFFFFF" w:themeFill="background1"/>
            <w:tcMar/>
          </w:tcPr>
          <w:p w:rsidRPr="003810CD" w:rsidR="00185DC9" w:rsidP="228DE0DC" w:rsidRDefault="6235B631" w14:paraId="25FB774F" w14:textId="00CB5A9B">
            <w:pPr>
              <w:shd w:val="clear" w:color="auto" w:fill="FFFFFF" w:themeFill="background1"/>
              <w:autoSpaceDE w:val="0"/>
              <w:autoSpaceDN w:val="0"/>
              <w:adjustRightInd w:val="0"/>
              <w:spacing w:line="276" w:lineRule="auto"/>
              <w:rPr>
                <w:rFonts w:asciiTheme="minorHAnsi" w:hAnsiTheme="minorHAnsi" w:eastAsiaTheme="minorEastAsia" w:cstheme="minorHAnsi"/>
                <w:sz w:val="22"/>
                <w:szCs w:val="22"/>
              </w:rPr>
            </w:pPr>
            <w:r w:rsidRPr="003810CD">
              <w:rPr>
                <w:rFonts w:asciiTheme="minorHAnsi" w:hAnsiTheme="minorHAnsi" w:eastAsiaTheme="minorEastAsia" w:cstheme="minorHAnsi"/>
                <w:sz w:val="22"/>
                <w:szCs w:val="22"/>
              </w:rPr>
              <w:t>Licență</w:t>
            </w:r>
          </w:p>
        </w:tc>
      </w:tr>
      <w:tr w:rsidRPr="003810CD" w:rsidR="00185DC9" w:rsidTr="7F6158F1" w14:paraId="78248B44" w14:textId="77777777">
        <w:trPr>
          <w:trHeight w:val="240"/>
        </w:trPr>
        <w:tc>
          <w:tcPr>
            <w:tcW w:w="1883" w:type="pct"/>
            <w:shd w:val="clear" w:color="auto" w:fill="FFFFFF" w:themeFill="background1"/>
            <w:tcMar/>
            <w:vAlign w:val="center"/>
          </w:tcPr>
          <w:p w:rsidRPr="003810CD" w:rsidR="00185DC9" w:rsidP="00185DC9" w:rsidRDefault="00185DC9" w14:paraId="5A889839" w14:textId="729C870A">
            <w:pPr>
              <w:shd w:val="clear" w:color="auto" w:fill="FFFFFF"/>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1.6 Programul de studii</w:t>
            </w:r>
          </w:p>
        </w:tc>
        <w:tc>
          <w:tcPr>
            <w:tcW w:w="3117" w:type="pct"/>
            <w:shd w:val="clear" w:color="auto" w:fill="FFFFFF" w:themeFill="background1"/>
            <w:tcMar/>
          </w:tcPr>
          <w:p w:rsidRPr="003810CD" w:rsidR="00185DC9" w:rsidP="228DE0DC" w:rsidRDefault="279F6BF9" w14:paraId="4544B6C5" w14:textId="1FC6F70E">
            <w:pPr>
              <w:shd w:val="clear" w:color="auto" w:fill="FFFFFF" w:themeFill="background1"/>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eastAsiaTheme="minorEastAsia" w:cstheme="minorHAnsi"/>
                <w:sz w:val="22"/>
                <w:szCs w:val="22"/>
              </w:rPr>
              <w:t xml:space="preserve">Inginerie </w:t>
            </w:r>
            <w:r w:rsidRPr="003810CD" w:rsidR="09376499">
              <w:rPr>
                <w:rFonts w:asciiTheme="minorHAnsi" w:hAnsiTheme="minorHAnsi" w:eastAsiaTheme="minorEastAsia" w:cstheme="minorHAnsi"/>
                <w:sz w:val="22"/>
                <w:szCs w:val="22"/>
              </w:rPr>
              <w:t>U</w:t>
            </w:r>
            <w:r w:rsidRPr="003810CD">
              <w:rPr>
                <w:rFonts w:asciiTheme="minorHAnsi" w:hAnsiTheme="minorHAnsi" w:eastAsiaTheme="minorEastAsia" w:cstheme="minorHAnsi"/>
                <w:sz w:val="22"/>
                <w:szCs w:val="22"/>
              </w:rPr>
              <w:t xml:space="preserve">rbană şi </w:t>
            </w:r>
            <w:r w:rsidRPr="003810CD" w:rsidR="0E04819B">
              <w:rPr>
                <w:rFonts w:asciiTheme="minorHAnsi" w:hAnsiTheme="minorHAnsi" w:eastAsiaTheme="minorEastAsia" w:cstheme="minorHAnsi"/>
                <w:sz w:val="22"/>
                <w:szCs w:val="22"/>
              </w:rPr>
              <w:t>D</w:t>
            </w:r>
            <w:r w:rsidRPr="003810CD">
              <w:rPr>
                <w:rFonts w:asciiTheme="minorHAnsi" w:hAnsiTheme="minorHAnsi" w:eastAsiaTheme="minorEastAsia" w:cstheme="minorHAnsi"/>
                <w:sz w:val="22"/>
                <w:szCs w:val="22"/>
              </w:rPr>
              <w:t xml:space="preserve">ezvoltare </w:t>
            </w:r>
            <w:r w:rsidRPr="003810CD" w:rsidR="4D240844">
              <w:rPr>
                <w:rFonts w:asciiTheme="minorHAnsi" w:hAnsiTheme="minorHAnsi" w:eastAsiaTheme="minorEastAsia" w:cstheme="minorHAnsi"/>
                <w:sz w:val="22"/>
                <w:szCs w:val="22"/>
              </w:rPr>
              <w:t>R</w:t>
            </w:r>
            <w:r w:rsidRPr="003810CD">
              <w:rPr>
                <w:rFonts w:asciiTheme="minorHAnsi" w:hAnsiTheme="minorHAnsi" w:eastAsiaTheme="minorEastAsia" w:cstheme="minorHAnsi"/>
                <w:sz w:val="22"/>
                <w:szCs w:val="22"/>
              </w:rPr>
              <w:t>egională</w:t>
            </w:r>
            <w:r w:rsidRPr="003810CD">
              <w:rPr>
                <w:rFonts w:asciiTheme="minorHAnsi" w:hAnsiTheme="minorHAnsi" w:cstheme="minorHAnsi"/>
              </w:rPr>
              <w:t xml:space="preserve"> </w:t>
            </w:r>
          </w:p>
        </w:tc>
      </w:tr>
      <w:tr w:rsidRPr="003810CD" w:rsidR="00185DC9" w:rsidTr="7F6158F1" w14:paraId="4FBDC403" w14:textId="77777777">
        <w:trPr>
          <w:trHeight w:val="240"/>
        </w:trPr>
        <w:tc>
          <w:tcPr>
            <w:tcW w:w="1883" w:type="pct"/>
            <w:shd w:val="clear" w:color="auto" w:fill="FFFFFF" w:themeFill="background1"/>
            <w:tcMar/>
            <w:vAlign w:val="center"/>
          </w:tcPr>
          <w:p w:rsidRPr="003810CD" w:rsidR="00185DC9" w:rsidP="00185DC9" w:rsidRDefault="00185DC9" w14:paraId="2CFF9888" w14:textId="4EC40B6E">
            <w:pPr>
              <w:spacing w:line="276" w:lineRule="auto"/>
              <w:rPr>
                <w:rFonts w:asciiTheme="minorHAnsi" w:hAnsiTheme="minorHAnsi" w:cstheme="minorHAnsi"/>
                <w:sz w:val="22"/>
                <w:szCs w:val="22"/>
              </w:rPr>
            </w:pPr>
            <w:r w:rsidRPr="003810CD">
              <w:rPr>
                <w:rFonts w:asciiTheme="minorHAnsi" w:hAnsiTheme="minorHAnsi" w:cstheme="minorHAnsi"/>
                <w:sz w:val="22"/>
                <w:szCs w:val="22"/>
              </w:rPr>
              <w:t>1.7 Forma de învățământ</w:t>
            </w:r>
          </w:p>
        </w:tc>
        <w:tc>
          <w:tcPr>
            <w:tcW w:w="3117" w:type="pct"/>
            <w:shd w:val="clear" w:color="auto" w:fill="FFFFFF" w:themeFill="background1"/>
            <w:tcMar/>
          </w:tcPr>
          <w:p w:rsidRPr="003810CD" w:rsidR="00185DC9" w:rsidP="228DE0DC" w:rsidRDefault="279F6BF9" w14:paraId="648B5160" w14:textId="5FF18888">
            <w:pPr>
              <w:shd w:val="clear" w:color="auto" w:fill="FFFFFF" w:themeFill="background1"/>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eastAsiaTheme="minorEastAsia" w:cstheme="minorHAnsi"/>
                <w:sz w:val="22"/>
                <w:szCs w:val="22"/>
              </w:rPr>
              <w:t xml:space="preserve">IF – </w:t>
            </w:r>
            <w:r w:rsidRPr="003810CD" w:rsidR="580BA256">
              <w:rPr>
                <w:rFonts w:asciiTheme="minorHAnsi" w:hAnsiTheme="minorHAnsi" w:eastAsiaTheme="minorEastAsia" w:cstheme="minorHAnsi"/>
                <w:sz w:val="22"/>
                <w:szCs w:val="22"/>
              </w:rPr>
              <w:t>învățământ</w:t>
            </w:r>
            <w:r w:rsidRPr="003810CD">
              <w:rPr>
                <w:rFonts w:asciiTheme="minorHAnsi" w:hAnsiTheme="minorHAnsi" w:eastAsiaTheme="minorEastAsia" w:cstheme="minorHAnsi"/>
                <w:sz w:val="22"/>
                <w:szCs w:val="22"/>
              </w:rPr>
              <w:t xml:space="preserve"> cu </w:t>
            </w:r>
            <w:r w:rsidRPr="003810CD" w:rsidR="070B8AAF">
              <w:rPr>
                <w:rFonts w:asciiTheme="minorHAnsi" w:hAnsiTheme="minorHAnsi" w:eastAsiaTheme="minorEastAsia" w:cstheme="minorHAnsi"/>
                <w:sz w:val="22"/>
                <w:szCs w:val="22"/>
              </w:rPr>
              <w:t>frecvență</w:t>
            </w:r>
          </w:p>
        </w:tc>
      </w:tr>
    </w:tbl>
    <w:p w:rsidRPr="003810CD" w:rsidR="00315B16" w:rsidP="00D22B64" w:rsidRDefault="00315B16" w14:paraId="14439FBB" w14:textId="77777777">
      <w:pPr>
        <w:shd w:val="clear" w:color="auto" w:fill="FFFFFF"/>
        <w:autoSpaceDE w:val="0"/>
        <w:autoSpaceDN w:val="0"/>
        <w:adjustRightInd w:val="0"/>
        <w:spacing w:line="276" w:lineRule="auto"/>
        <w:rPr>
          <w:rFonts w:asciiTheme="minorHAnsi" w:hAnsiTheme="minorHAnsi" w:cstheme="minorHAnsi"/>
          <w:sz w:val="22"/>
          <w:szCs w:val="22"/>
          <w:u w:val="single"/>
        </w:rPr>
      </w:pPr>
    </w:p>
    <w:p w:rsidRPr="003810CD"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3810CD">
        <w:rPr>
          <w:rFonts w:asciiTheme="minorHAnsi" w:hAnsiTheme="minorHAnsi" w:cstheme="minorHAnsi"/>
          <w:b/>
          <w:bCs/>
          <w:sz w:val="22"/>
          <w:szCs w:val="22"/>
        </w:rPr>
        <w:t>2. Date despre disciplin</w:t>
      </w:r>
      <w:r w:rsidRPr="003810CD" w:rsidR="00CC345A">
        <w:rPr>
          <w:rFonts w:asciiTheme="minorHAnsi" w:hAnsiTheme="minorHAnsi" w:cstheme="minorHAnsi"/>
          <w:b/>
          <w:bCs/>
          <w:sz w:val="22"/>
          <w:szCs w:val="22"/>
        </w:rPr>
        <w:t>ă</w:t>
      </w:r>
    </w:p>
    <w:tbl>
      <w:tblPr>
        <w:tblW w:w="5003"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45"/>
        <w:gridCol w:w="417"/>
        <w:gridCol w:w="58"/>
        <w:gridCol w:w="1092"/>
        <w:gridCol w:w="390"/>
        <w:gridCol w:w="419"/>
        <w:gridCol w:w="2792"/>
        <w:gridCol w:w="1571"/>
        <w:gridCol w:w="829"/>
      </w:tblGrid>
      <w:tr w:rsidRPr="003810CD" w:rsidR="000E79EE" w:rsidTr="7F6158F1" w14:paraId="7272BB53" w14:textId="77777777">
        <w:tc>
          <w:tcPr>
            <w:tcW w:w="1311" w:type="pct"/>
            <w:gridSpan w:val="3"/>
            <w:tcMar>
              <w:left w:w="57" w:type="dxa"/>
              <w:right w:w="57" w:type="dxa"/>
            </w:tcMar>
            <w:vAlign w:val="center"/>
          </w:tcPr>
          <w:p w:rsidRPr="003810CD"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2.1 Denumirea disciplinei</w:t>
            </w:r>
          </w:p>
        </w:tc>
        <w:tc>
          <w:tcPr>
            <w:tcW w:w="2441" w:type="pct"/>
            <w:gridSpan w:val="4"/>
            <w:tcMar/>
            <w:vAlign w:val="center"/>
          </w:tcPr>
          <w:p w:rsidRPr="003810CD" w:rsidR="0072194E" w:rsidP="00D22B64" w:rsidRDefault="006D2F6A" w14:paraId="6E778D20" w14:textId="0A0950D4">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Sisteme de alimentare cu apă și canalizare</w:t>
            </w:r>
          </w:p>
        </w:tc>
        <w:tc>
          <w:tcPr>
            <w:tcW w:w="817" w:type="pct"/>
            <w:tcMar>
              <w:left w:w="28" w:type="dxa"/>
              <w:right w:w="28" w:type="dxa"/>
            </w:tcMar>
            <w:vAlign w:val="center"/>
          </w:tcPr>
          <w:p w:rsidRPr="003810CD"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Codul disciplinei</w:t>
            </w:r>
          </w:p>
        </w:tc>
        <w:tc>
          <w:tcPr>
            <w:tcW w:w="431" w:type="pct"/>
            <w:tcMar/>
            <w:vAlign w:val="center"/>
          </w:tcPr>
          <w:p w:rsidRPr="003810CD" w:rsidR="0072194E" w:rsidP="00D22B64" w:rsidRDefault="00D82B2A" w14:paraId="4443A737" w14:textId="54A723AB">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50.</w:t>
            </w:r>
            <w:r w:rsidRPr="003810CD" w:rsidR="006D2F6A">
              <w:rPr>
                <w:rFonts w:asciiTheme="minorHAnsi" w:hAnsiTheme="minorHAnsi" w:cstheme="minorHAnsi"/>
                <w:sz w:val="22"/>
                <w:szCs w:val="22"/>
              </w:rPr>
              <w:t>2</w:t>
            </w:r>
            <w:r w:rsidRPr="003810CD">
              <w:rPr>
                <w:rFonts w:asciiTheme="minorHAnsi" w:hAnsiTheme="minorHAnsi" w:cstheme="minorHAnsi"/>
                <w:sz w:val="22"/>
                <w:szCs w:val="22"/>
              </w:rPr>
              <w:t>0</w:t>
            </w:r>
          </w:p>
        </w:tc>
      </w:tr>
      <w:tr w:rsidRPr="003810CD" w:rsidR="00EE62B5" w:rsidTr="7F6158F1" w14:paraId="5BEB852A" w14:textId="77777777">
        <w:tc>
          <w:tcPr>
            <w:tcW w:w="1879" w:type="pct"/>
            <w:gridSpan w:val="4"/>
            <w:tcMar>
              <w:left w:w="57" w:type="dxa"/>
              <w:right w:w="57" w:type="dxa"/>
            </w:tcMar>
            <w:vAlign w:val="center"/>
          </w:tcPr>
          <w:p w:rsidRPr="003810CD" w:rsidR="00EE62B5" w:rsidP="00D22B64" w:rsidRDefault="00741B87"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2.</w:t>
            </w:r>
            <w:r w:rsidRPr="003810CD" w:rsidR="0072194E">
              <w:rPr>
                <w:rFonts w:asciiTheme="minorHAnsi" w:hAnsiTheme="minorHAnsi" w:cstheme="minorHAnsi"/>
                <w:sz w:val="22"/>
                <w:szCs w:val="22"/>
              </w:rPr>
              <w:t>2</w:t>
            </w:r>
            <w:r w:rsidRPr="003810CD" w:rsidR="00EE62B5">
              <w:rPr>
                <w:rFonts w:asciiTheme="minorHAnsi" w:hAnsiTheme="minorHAnsi" w:cstheme="minorHAnsi"/>
                <w:sz w:val="22"/>
                <w:szCs w:val="22"/>
              </w:rPr>
              <w:t xml:space="preserve"> </w:t>
            </w:r>
            <w:r w:rsidRPr="003810CD" w:rsidR="0057148E">
              <w:rPr>
                <w:rFonts w:asciiTheme="minorHAnsi" w:hAnsiTheme="minorHAnsi" w:cstheme="minorHAnsi"/>
                <w:sz w:val="22"/>
                <w:szCs w:val="22"/>
              </w:rPr>
              <w:t>Titularul</w:t>
            </w:r>
            <w:r w:rsidRPr="003810CD" w:rsidR="00EE62B5">
              <w:rPr>
                <w:rFonts w:eastAsia="Times New Roman" w:asciiTheme="minorHAnsi" w:hAnsiTheme="minorHAnsi" w:cstheme="minorHAnsi"/>
                <w:sz w:val="22"/>
                <w:szCs w:val="22"/>
              </w:rPr>
              <w:t xml:space="preserve"> de curs</w:t>
            </w:r>
          </w:p>
        </w:tc>
        <w:tc>
          <w:tcPr>
            <w:tcW w:w="3121" w:type="pct"/>
            <w:gridSpan w:val="5"/>
            <w:tcMar>
              <w:left w:w="57" w:type="dxa"/>
              <w:right w:w="57" w:type="dxa"/>
            </w:tcMar>
            <w:vAlign w:val="center"/>
          </w:tcPr>
          <w:p w:rsidRPr="003810CD" w:rsidR="00EE62B5" w:rsidP="7F6158F1" w:rsidRDefault="00043F13" w14:paraId="4CF130D7" w14:textId="44C4E7EC">
            <w:pPr>
              <w:shd w:val="clear" w:color="auto" w:fill="FFFFFF" w:themeFill="background1"/>
              <w:tabs>
                <w:tab w:val="left" w:pos="4972"/>
                <w:tab w:val="left" w:pos="5932"/>
                <w:tab w:val="left" w:pos="10240"/>
              </w:tabs>
              <w:autoSpaceDE w:val="0"/>
              <w:autoSpaceDN w:val="0"/>
              <w:adjustRightInd w:val="0"/>
              <w:spacing w:line="276" w:lineRule="auto"/>
              <w:rPr>
                <w:rFonts w:ascii="Calibri" w:hAnsi="Calibri" w:cs="Calibri" w:asciiTheme="minorAscii" w:hAnsiTheme="minorAscii" w:cstheme="minorAscii"/>
                <w:i w:val="1"/>
                <w:iCs w:val="1"/>
                <w:sz w:val="22"/>
                <w:szCs w:val="22"/>
              </w:rPr>
            </w:pPr>
            <w:r w:rsidRPr="7F6158F1" w:rsidR="3E56A701">
              <w:rPr>
                <w:rFonts w:ascii="Calibri" w:hAnsi="Calibri" w:cs="Calibri" w:asciiTheme="minorAscii" w:hAnsiTheme="minorAscii" w:cstheme="minorAscii"/>
                <w:i w:val="1"/>
                <w:iCs w:val="1"/>
                <w:sz w:val="22"/>
                <w:szCs w:val="22"/>
              </w:rPr>
              <w:t xml:space="preserve">Ș.l. </w:t>
            </w:r>
            <w:r w:rsidRPr="7F6158F1" w:rsidR="3E56A701">
              <w:rPr>
                <w:rFonts w:ascii="Calibri" w:hAnsi="Calibri" w:cs="Calibri" w:asciiTheme="minorAscii" w:hAnsiTheme="minorAscii" w:cstheme="minorAscii"/>
                <w:i w:val="1"/>
                <w:iCs w:val="1"/>
                <w:sz w:val="22"/>
                <w:szCs w:val="22"/>
              </w:rPr>
              <w:t>dr.ing</w:t>
            </w:r>
            <w:r w:rsidRPr="7F6158F1" w:rsidR="3E56A701">
              <w:rPr>
                <w:rFonts w:ascii="Calibri" w:hAnsi="Calibri" w:cs="Calibri" w:asciiTheme="minorAscii" w:hAnsiTheme="minorAscii" w:cstheme="minorAscii"/>
                <w:i w:val="1"/>
                <w:iCs w:val="1"/>
                <w:sz w:val="22"/>
                <w:szCs w:val="22"/>
              </w:rPr>
              <w:t>. Cristina Iacob cristina.iacob@insta.utcluj.ro</w:t>
            </w:r>
          </w:p>
        </w:tc>
      </w:tr>
      <w:tr w:rsidRPr="003810CD" w:rsidR="00EE62B5" w:rsidTr="7F6158F1" w14:paraId="1F934E0C" w14:textId="77777777">
        <w:tc>
          <w:tcPr>
            <w:tcW w:w="1879" w:type="pct"/>
            <w:gridSpan w:val="4"/>
            <w:tcMar>
              <w:left w:w="57" w:type="dxa"/>
              <w:right w:w="57" w:type="dxa"/>
            </w:tcMar>
            <w:vAlign w:val="center"/>
          </w:tcPr>
          <w:p w:rsidRPr="003810CD" w:rsidR="00EE62B5" w:rsidP="00D22B64" w:rsidRDefault="00741B87" w14:paraId="75608D06" w14:textId="751B3CDA">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2.</w:t>
            </w:r>
            <w:r w:rsidRPr="003810CD" w:rsidR="003030FC">
              <w:rPr>
                <w:rFonts w:asciiTheme="minorHAnsi" w:hAnsiTheme="minorHAnsi" w:cstheme="minorHAnsi"/>
                <w:sz w:val="22"/>
                <w:szCs w:val="22"/>
              </w:rPr>
              <w:t>3</w:t>
            </w:r>
            <w:r w:rsidRPr="003810CD" w:rsidR="00EE62B5">
              <w:rPr>
                <w:rFonts w:asciiTheme="minorHAnsi" w:hAnsiTheme="minorHAnsi" w:cstheme="minorHAnsi"/>
                <w:sz w:val="22"/>
                <w:szCs w:val="22"/>
              </w:rPr>
              <w:t xml:space="preserve"> Titularul activit</w:t>
            </w:r>
            <w:r w:rsidRPr="003810CD" w:rsidR="00EE62B5">
              <w:rPr>
                <w:rFonts w:eastAsia="Times New Roman" w:asciiTheme="minorHAnsi" w:hAnsiTheme="minorHAnsi" w:cstheme="minorHAnsi"/>
                <w:sz w:val="22"/>
                <w:szCs w:val="22"/>
              </w:rPr>
              <w:t>ă</w:t>
            </w:r>
            <w:r w:rsidRPr="003810CD" w:rsidR="0012489D">
              <w:rPr>
                <w:rFonts w:eastAsia="Times New Roman" w:asciiTheme="minorHAnsi" w:hAnsiTheme="minorHAnsi" w:cstheme="minorHAnsi"/>
                <w:sz w:val="22"/>
                <w:szCs w:val="22"/>
              </w:rPr>
              <w:t>ț</w:t>
            </w:r>
            <w:r w:rsidRPr="003810CD" w:rsidR="00EE62B5">
              <w:rPr>
                <w:rFonts w:eastAsia="Times New Roman" w:asciiTheme="minorHAnsi" w:hAnsiTheme="minorHAnsi" w:cstheme="minorHAnsi"/>
                <w:sz w:val="22"/>
                <w:szCs w:val="22"/>
              </w:rPr>
              <w:t>ilor de seminar</w:t>
            </w:r>
            <w:r w:rsidRPr="003810CD">
              <w:rPr>
                <w:rFonts w:eastAsia="Times New Roman" w:asciiTheme="minorHAnsi" w:hAnsiTheme="minorHAnsi" w:cstheme="minorHAnsi"/>
                <w:sz w:val="22"/>
                <w:szCs w:val="22"/>
              </w:rPr>
              <w:t xml:space="preserve"> / laborator / proiect</w:t>
            </w:r>
            <w:r w:rsidRPr="003810CD" w:rsidR="009D5502">
              <w:rPr>
                <w:rFonts w:eastAsia="Times New Roman" w:asciiTheme="minorHAnsi" w:hAnsiTheme="minorHAnsi" w:cstheme="minorHAnsi"/>
                <w:sz w:val="22"/>
                <w:szCs w:val="22"/>
              </w:rPr>
              <w:t xml:space="preserve"> / practică</w:t>
            </w:r>
          </w:p>
        </w:tc>
        <w:tc>
          <w:tcPr>
            <w:tcW w:w="3121" w:type="pct"/>
            <w:gridSpan w:val="5"/>
            <w:tcMar>
              <w:left w:w="57" w:type="dxa"/>
              <w:right w:w="57" w:type="dxa"/>
            </w:tcMar>
            <w:vAlign w:val="center"/>
          </w:tcPr>
          <w:p w:rsidRPr="003810CD" w:rsidR="00EE62B5" w:rsidP="7F6158F1" w:rsidRDefault="00043F13" w14:paraId="140F072F" w14:textId="7A76E1A8">
            <w:pPr>
              <w:shd w:val="clear" w:color="auto" w:fill="FFFFFF" w:themeFill="background1"/>
              <w:tabs>
                <w:tab w:val="left" w:pos="4972"/>
                <w:tab w:val="left" w:pos="5932"/>
                <w:tab w:val="left" w:pos="10240"/>
              </w:tabs>
              <w:autoSpaceDE w:val="0"/>
              <w:autoSpaceDN w:val="0"/>
              <w:adjustRightInd w:val="0"/>
              <w:spacing w:line="276" w:lineRule="auto"/>
              <w:rPr>
                <w:rFonts w:ascii="Calibri" w:hAnsi="Calibri" w:cs="Calibri" w:asciiTheme="minorAscii" w:hAnsiTheme="minorAscii" w:cstheme="minorAscii"/>
                <w:i w:val="1"/>
                <w:iCs w:val="1"/>
                <w:sz w:val="22"/>
                <w:szCs w:val="22"/>
              </w:rPr>
            </w:pPr>
            <w:r w:rsidRPr="7F6158F1" w:rsidR="3E56A701">
              <w:rPr>
                <w:rFonts w:ascii="Calibri" w:hAnsi="Calibri" w:cs="Calibri" w:asciiTheme="minorAscii" w:hAnsiTheme="minorAscii" w:cstheme="minorAscii"/>
                <w:i w:val="1"/>
                <w:iCs w:val="1"/>
                <w:sz w:val="22"/>
                <w:szCs w:val="22"/>
              </w:rPr>
              <w:t xml:space="preserve">Ș.l. </w:t>
            </w:r>
            <w:r w:rsidRPr="7F6158F1" w:rsidR="3E56A701">
              <w:rPr>
                <w:rFonts w:ascii="Calibri" w:hAnsi="Calibri" w:cs="Calibri" w:asciiTheme="minorAscii" w:hAnsiTheme="minorAscii" w:cstheme="minorAscii"/>
                <w:i w:val="1"/>
                <w:iCs w:val="1"/>
                <w:sz w:val="22"/>
                <w:szCs w:val="22"/>
              </w:rPr>
              <w:t>dr.ing</w:t>
            </w:r>
            <w:r w:rsidRPr="7F6158F1" w:rsidR="3E56A701">
              <w:rPr>
                <w:rFonts w:ascii="Calibri" w:hAnsi="Calibri" w:cs="Calibri" w:asciiTheme="minorAscii" w:hAnsiTheme="minorAscii" w:cstheme="minorAscii"/>
                <w:i w:val="1"/>
                <w:iCs w:val="1"/>
                <w:sz w:val="22"/>
                <w:szCs w:val="22"/>
              </w:rPr>
              <w:t>. Cristina Iacob cristina.iacob@insta.utcluj.ro</w:t>
            </w:r>
          </w:p>
        </w:tc>
      </w:tr>
      <w:tr w:rsidRPr="003810CD" w:rsidR="00731F42" w:rsidTr="7F6158F1" w14:paraId="5E8517E0" w14:textId="77777777">
        <w:trPr>
          <w:trHeight w:val="279"/>
        </w:trPr>
        <w:tc>
          <w:tcPr>
            <w:tcW w:w="1064" w:type="pct"/>
            <w:tcMar>
              <w:left w:w="28" w:type="dxa"/>
              <w:right w:w="28" w:type="dxa"/>
            </w:tcMar>
            <w:vAlign w:val="center"/>
          </w:tcPr>
          <w:p w:rsidRPr="003810CD" w:rsidR="00731F42" w:rsidP="00D22B64" w:rsidRDefault="00731F42"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2.</w:t>
            </w:r>
            <w:r w:rsidRPr="003810CD" w:rsidR="003030FC">
              <w:rPr>
                <w:rFonts w:asciiTheme="minorHAnsi" w:hAnsiTheme="minorHAnsi" w:cstheme="minorHAnsi"/>
                <w:sz w:val="22"/>
                <w:szCs w:val="22"/>
              </w:rPr>
              <w:t>4</w:t>
            </w:r>
            <w:r w:rsidRPr="003810CD">
              <w:rPr>
                <w:rFonts w:asciiTheme="minorHAnsi" w:hAnsiTheme="minorHAnsi" w:cstheme="minorHAnsi"/>
                <w:sz w:val="22"/>
                <w:szCs w:val="22"/>
              </w:rPr>
              <w:t xml:space="preserve"> Anul de studiu</w:t>
            </w:r>
          </w:p>
        </w:tc>
        <w:tc>
          <w:tcPr>
            <w:tcW w:w="217" w:type="pct"/>
            <w:tcMar>
              <w:left w:w="28" w:type="dxa"/>
              <w:right w:w="28" w:type="dxa"/>
            </w:tcMar>
            <w:vAlign w:val="center"/>
          </w:tcPr>
          <w:p w:rsidRPr="003810CD" w:rsidR="00731F42" w:rsidP="00D22B64" w:rsidRDefault="00390574" w14:paraId="577A3705" w14:textId="24F8757A">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3810CD">
              <w:rPr>
                <w:rFonts w:asciiTheme="minorHAnsi" w:hAnsiTheme="minorHAnsi" w:cstheme="minorHAnsi"/>
                <w:sz w:val="22"/>
                <w:szCs w:val="22"/>
              </w:rPr>
              <w:t>III</w:t>
            </w:r>
          </w:p>
        </w:tc>
        <w:tc>
          <w:tcPr>
            <w:tcW w:w="801" w:type="pct"/>
            <w:gridSpan w:val="3"/>
            <w:tcMar>
              <w:left w:w="28" w:type="dxa"/>
              <w:right w:w="28" w:type="dxa"/>
            </w:tcMar>
            <w:vAlign w:val="center"/>
          </w:tcPr>
          <w:p w:rsidRPr="003810CD" w:rsidR="00731F42" w:rsidP="00D22B64" w:rsidRDefault="00731F42"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3810CD">
              <w:rPr>
                <w:rFonts w:asciiTheme="minorHAnsi" w:hAnsiTheme="minorHAnsi" w:cstheme="minorHAnsi"/>
                <w:sz w:val="22"/>
                <w:szCs w:val="22"/>
              </w:rPr>
              <w:t>2.</w:t>
            </w:r>
            <w:r w:rsidRPr="003810CD" w:rsidR="003030FC">
              <w:rPr>
                <w:rFonts w:asciiTheme="minorHAnsi" w:hAnsiTheme="minorHAnsi" w:cstheme="minorHAnsi"/>
                <w:sz w:val="22"/>
                <w:szCs w:val="22"/>
              </w:rPr>
              <w:t>5</w:t>
            </w:r>
            <w:r w:rsidRPr="003810CD">
              <w:rPr>
                <w:rFonts w:asciiTheme="minorHAnsi" w:hAnsiTheme="minorHAnsi" w:cstheme="minorHAnsi"/>
                <w:sz w:val="22"/>
                <w:szCs w:val="22"/>
              </w:rPr>
              <w:t xml:space="preserve"> Semestrul</w:t>
            </w:r>
          </w:p>
        </w:tc>
        <w:tc>
          <w:tcPr>
            <w:tcW w:w="218" w:type="pct"/>
            <w:tcMar>
              <w:left w:w="28" w:type="dxa"/>
              <w:right w:w="28" w:type="dxa"/>
            </w:tcMar>
            <w:vAlign w:val="center"/>
          </w:tcPr>
          <w:p w:rsidRPr="003810CD" w:rsidR="00731F42" w:rsidP="7F6158F1" w:rsidRDefault="00390574" w14:paraId="68006FD2" w14:textId="4BBD3306">
            <w:pPr>
              <w:shd w:val="clear" w:color="auto" w:fill="FFFFFF" w:themeFill="background1"/>
              <w:tabs>
                <w:tab w:val="left" w:pos="5932"/>
                <w:tab w:val="left" w:pos="10240"/>
              </w:tabs>
              <w:autoSpaceDE w:val="0"/>
              <w:autoSpaceDN w:val="0"/>
              <w:adjustRightInd w:val="0"/>
              <w:spacing w:line="276" w:lineRule="auto"/>
              <w:ind w:left="40"/>
            </w:pPr>
            <w:r w:rsidRPr="7F6158F1" w:rsidR="59291740">
              <w:rPr>
                <w:rFonts w:ascii="Calibri" w:hAnsi="Calibri" w:cs="Calibri" w:asciiTheme="minorAscii" w:hAnsiTheme="minorAscii" w:cstheme="minorAscii"/>
                <w:sz w:val="22"/>
                <w:szCs w:val="22"/>
              </w:rPr>
              <w:t>2</w:t>
            </w:r>
          </w:p>
        </w:tc>
        <w:tc>
          <w:tcPr>
            <w:tcW w:w="2269" w:type="pct"/>
            <w:gridSpan w:val="2"/>
            <w:tcMar>
              <w:left w:w="28" w:type="dxa"/>
              <w:right w:w="28" w:type="dxa"/>
            </w:tcMar>
            <w:vAlign w:val="center"/>
          </w:tcPr>
          <w:p w:rsidRPr="003810CD" w:rsidR="00731F42" w:rsidP="00D22B64" w:rsidRDefault="00731F42"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3810CD">
              <w:rPr>
                <w:rFonts w:asciiTheme="minorHAnsi" w:hAnsiTheme="minorHAnsi" w:cstheme="minorHAnsi"/>
                <w:sz w:val="22"/>
                <w:szCs w:val="22"/>
              </w:rPr>
              <w:t>2.</w:t>
            </w:r>
            <w:r w:rsidRPr="003810CD" w:rsidR="003030FC">
              <w:rPr>
                <w:rFonts w:asciiTheme="minorHAnsi" w:hAnsiTheme="minorHAnsi" w:cstheme="minorHAnsi"/>
                <w:sz w:val="22"/>
                <w:szCs w:val="22"/>
              </w:rPr>
              <w:t>6</w:t>
            </w:r>
            <w:r w:rsidRPr="003810CD">
              <w:rPr>
                <w:rFonts w:asciiTheme="minorHAnsi" w:hAnsiTheme="minorHAnsi" w:cstheme="minorHAnsi"/>
                <w:sz w:val="22"/>
                <w:szCs w:val="22"/>
              </w:rPr>
              <w:t xml:space="preserve"> Tipul de evaluare</w:t>
            </w:r>
          </w:p>
        </w:tc>
        <w:tc>
          <w:tcPr>
            <w:tcW w:w="431" w:type="pct"/>
            <w:tcMar>
              <w:left w:w="28" w:type="dxa"/>
              <w:right w:w="28" w:type="dxa"/>
            </w:tcMar>
            <w:vAlign w:val="center"/>
          </w:tcPr>
          <w:p w:rsidRPr="003810CD" w:rsidR="00731F42" w:rsidP="00D22B64" w:rsidRDefault="00092DEE" w14:paraId="5B62207C" w14:textId="396D9F0D">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3810CD">
              <w:rPr>
                <w:rFonts w:asciiTheme="minorHAnsi" w:hAnsiTheme="minorHAnsi" w:cstheme="minorHAnsi"/>
                <w:sz w:val="22"/>
                <w:szCs w:val="22"/>
              </w:rPr>
              <w:t>C</w:t>
            </w:r>
            <w:r w:rsidRPr="003810CD" w:rsidR="00606E9D">
              <w:rPr>
                <w:rFonts w:asciiTheme="minorHAnsi" w:hAnsiTheme="minorHAnsi" w:cstheme="minorHAnsi"/>
                <w:sz w:val="22"/>
                <w:szCs w:val="22"/>
              </w:rPr>
              <w:t xml:space="preserve"> </w:t>
            </w:r>
          </w:p>
        </w:tc>
      </w:tr>
      <w:tr w:rsidRPr="003810CD" w:rsidR="00731F42" w:rsidTr="7F6158F1" w14:paraId="0537BF4E" w14:textId="77777777">
        <w:trPr>
          <w:trHeight w:val="279"/>
        </w:trPr>
        <w:tc>
          <w:tcPr>
            <w:tcW w:w="1064" w:type="pct"/>
            <w:vMerge w:val="restart"/>
            <w:tcMar>
              <w:left w:w="28" w:type="dxa"/>
              <w:right w:w="28" w:type="dxa"/>
            </w:tcMar>
            <w:vAlign w:val="center"/>
          </w:tcPr>
          <w:p w:rsidRPr="003810CD" w:rsidR="00731F42" w:rsidP="00D22B64" w:rsidRDefault="00731F42"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2.</w:t>
            </w:r>
            <w:r w:rsidRPr="003810CD" w:rsidR="003030FC">
              <w:rPr>
                <w:rFonts w:asciiTheme="minorHAnsi" w:hAnsiTheme="minorHAnsi" w:cstheme="minorHAnsi"/>
                <w:sz w:val="22"/>
                <w:szCs w:val="22"/>
              </w:rPr>
              <w:t>7</w:t>
            </w:r>
            <w:r w:rsidRPr="003810CD">
              <w:rPr>
                <w:rFonts w:asciiTheme="minorHAnsi" w:hAnsiTheme="minorHAnsi" w:cstheme="minorHAnsi"/>
                <w:sz w:val="22"/>
                <w:szCs w:val="22"/>
              </w:rPr>
              <w:t xml:space="preserve"> Regimul disciplinei</w:t>
            </w:r>
          </w:p>
        </w:tc>
        <w:tc>
          <w:tcPr>
            <w:tcW w:w="3505" w:type="pct"/>
            <w:gridSpan w:val="7"/>
            <w:tcMar>
              <w:left w:w="28" w:type="dxa"/>
              <w:right w:w="28" w:type="dxa"/>
            </w:tcMar>
            <w:vAlign w:val="center"/>
          </w:tcPr>
          <w:p w:rsidRPr="003810CD" w:rsidR="00731F42" w:rsidP="00D22B64" w:rsidRDefault="00BB331A"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3810CD">
              <w:rPr>
                <w:rFonts w:asciiTheme="minorHAnsi" w:hAnsiTheme="minorHAnsi" w:cstheme="minorHAnsi"/>
                <w:sz w:val="22"/>
                <w:szCs w:val="22"/>
              </w:rPr>
              <w:t>Categoria formativă</w:t>
            </w:r>
          </w:p>
        </w:tc>
        <w:tc>
          <w:tcPr>
            <w:tcW w:w="431" w:type="pct"/>
            <w:tcMar>
              <w:left w:w="28" w:type="dxa"/>
              <w:right w:w="28" w:type="dxa"/>
            </w:tcMar>
            <w:vAlign w:val="center"/>
          </w:tcPr>
          <w:p w:rsidRPr="003810CD" w:rsidR="00731F42" w:rsidP="00D22B64" w:rsidRDefault="005B6DA9" w14:paraId="1746765E" w14:textId="3C8915BE">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3810CD">
              <w:rPr>
                <w:rFonts w:asciiTheme="minorHAnsi" w:hAnsiTheme="minorHAnsi" w:cstheme="minorHAnsi"/>
                <w:sz w:val="22"/>
                <w:szCs w:val="22"/>
              </w:rPr>
              <w:t>DS</w:t>
            </w:r>
          </w:p>
        </w:tc>
      </w:tr>
      <w:tr w:rsidRPr="003810CD" w:rsidR="00731F42" w:rsidTr="7F6158F1" w14:paraId="39BF60ED" w14:textId="77777777">
        <w:trPr>
          <w:trHeight w:val="279"/>
        </w:trPr>
        <w:tc>
          <w:tcPr>
            <w:tcW w:w="1064" w:type="pct"/>
            <w:vMerge/>
            <w:tcMar>
              <w:left w:w="28" w:type="dxa"/>
              <w:right w:w="28" w:type="dxa"/>
            </w:tcMar>
            <w:vAlign w:val="center"/>
          </w:tcPr>
          <w:p w:rsidRPr="003810CD" w:rsidR="00731F42" w:rsidP="00D22B64" w:rsidRDefault="00731F42"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rsidRPr="003810CD" w:rsidR="00731F42" w:rsidP="00D22B64" w:rsidRDefault="00BB331A"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3810CD">
              <w:rPr>
                <w:rFonts w:asciiTheme="minorHAnsi" w:hAnsiTheme="minorHAnsi" w:cstheme="minorHAnsi"/>
                <w:sz w:val="22"/>
                <w:szCs w:val="22"/>
              </w:rPr>
              <w:t>Op</w:t>
            </w:r>
            <w:r w:rsidRPr="003810CD" w:rsidR="0012489D">
              <w:rPr>
                <w:rFonts w:asciiTheme="minorHAnsi" w:hAnsiTheme="minorHAnsi" w:cstheme="minorHAnsi"/>
                <w:sz w:val="22"/>
                <w:szCs w:val="22"/>
              </w:rPr>
              <w:t>ț</w:t>
            </w:r>
            <w:r w:rsidRPr="003810CD">
              <w:rPr>
                <w:rFonts w:asciiTheme="minorHAnsi" w:hAnsiTheme="minorHAnsi" w:cstheme="minorHAnsi"/>
                <w:sz w:val="22"/>
                <w:szCs w:val="22"/>
              </w:rPr>
              <w:t>ionalitate</w:t>
            </w:r>
          </w:p>
        </w:tc>
        <w:tc>
          <w:tcPr>
            <w:tcW w:w="431" w:type="pct"/>
            <w:tcMar>
              <w:left w:w="28" w:type="dxa"/>
              <w:right w:w="28" w:type="dxa"/>
            </w:tcMar>
            <w:vAlign w:val="center"/>
          </w:tcPr>
          <w:p w:rsidRPr="003810CD" w:rsidR="00731F42" w:rsidP="00D22B64" w:rsidRDefault="005B6DA9" w14:paraId="264B81CD" w14:textId="7F3DC942">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3810CD">
              <w:rPr>
                <w:rFonts w:asciiTheme="minorHAnsi" w:hAnsiTheme="minorHAnsi" w:cstheme="minorHAnsi"/>
                <w:sz w:val="22"/>
                <w:szCs w:val="22"/>
              </w:rPr>
              <w:t>DOP</w:t>
            </w:r>
          </w:p>
        </w:tc>
      </w:tr>
    </w:tbl>
    <w:p w:rsidRPr="003810CD" w:rsidR="003C6639" w:rsidP="00D22B64" w:rsidRDefault="003C6639" w14:paraId="38439BB5" w14:textId="77777777">
      <w:pPr>
        <w:shd w:val="clear" w:color="auto" w:fill="FFFFFF"/>
        <w:autoSpaceDE w:val="0"/>
        <w:autoSpaceDN w:val="0"/>
        <w:adjustRightInd w:val="0"/>
        <w:spacing w:line="276" w:lineRule="auto"/>
        <w:rPr>
          <w:rFonts w:asciiTheme="minorHAnsi" w:hAnsiTheme="minorHAnsi" w:cstheme="minorHAnsi"/>
          <w:b/>
          <w:bCs/>
          <w:sz w:val="22"/>
          <w:szCs w:val="22"/>
        </w:rPr>
      </w:pPr>
    </w:p>
    <w:p w:rsidRPr="003810CD"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3810CD">
        <w:rPr>
          <w:rFonts w:asciiTheme="minorHAnsi" w:hAnsiTheme="minorHAnsi" w:cstheme="minorHAnsi"/>
          <w:b/>
          <w:bCs/>
          <w:sz w:val="22"/>
          <w:szCs w:val="22"/>
        </w:rPr>
        <w:t xml:space="preserve">3. Timpul total </w:t>
      </w:r>
      <w:r w:rsidRPr="003810CD" w:rsidR="00731F42">
        <w:rPr>
          <w:rFonts w:asciiTheme="minorHAnsi" w:hAnsiTheme="minorHAnsi" w:cstheme="minorHAnsi"/>
          <w:b/>
          <w:bCs/>
          <w:sz w:val="22"/>
          <w:szCs w:val="22"/>
        </w:rPr>
        <w:t>estimat</w:t>
      </w:r>
    </w:p>
    <w:tbl>
      <w:tblPr>
        <w:tblW w:w="5009"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28"/>
        <w:gridCol w:w="425"/>
        <w:gridCol w:w="566"/>
        <w:gridCol w:w="710"/>
        <w:gridCol w:w="422"/>
        <w:gridCol w:w="853"/>
        <w:gridCol w:w="422"/>
        <w:gridCol w:w="858"/>
        <w:gridCol w:w="135"/>
        <w:gridCol w:w="568"/>
        <w:gridCol w:w="294"/>
        <w:gridCol w:w="556"/>
        <w:gridCol w:w="570"/>
        <w:gridCol w:w="616"/>
        <w:gridCol w:w="233"/>
        <w:gridCol w:w="568"/>
      </w:tblGrid>
      <w:tr w:rsidRPr="003810CD" w:rsidR="00E357B3" w:rsidTr="00723233" w14:paraId="3574DC0E" w14:textId="77777777">
        <w:tc>
          <w:tcPr>
            <w:tcW w:w="950" w:type="pct"/>
            <w:tcBorders>
              <w:top w:val="single" w:color="auto" w:sz="12" w:space="0"/>
            </w:tcBorders>
            <w:shd w:val="clear" w:color="auto" w:fill="FFFFFF"/>
            <w:vAlign w:val="center"/>
          </w:tcPr>
          <w:p w:rsidRPr="003810CD" w:rsidR="00E357B3" w:rsidP="00723233" w:rsidRDefault="00E357B3"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3810CD">
              <w:rPr>
                <w:rFonts w:asciiTheme="minorHAnsi" w:hAnsiTheme="minorHAnsi" w:cstheme="minorHAnsi"/>
                <w:sz w:val="22"/>
                <w:szCs w:val="22"/>
              </w:rPr>
              <w:t>3.1 Număr de ore pe săptămână</w:t>
            </w:r>
          </w:p>
        </w:tc>
        <w:tc>
          <w:tcPr>
            <w:tcW w:w="221" w:type="pct"/>
            <w:tcBorders>
              <w:top w:val="single" w:color="auto" w:sz="12" w:space="0"/>
            </w:tcBorders>
            <w:shd w:val="clear" w:color="auto" w:fill="FFFFFF"/>
            <w:vAlign w:val="center"/>
          </w:tcPr>
          <w:p w:rsidRPr="003810CD" w:rsidR="00E357B3" w:rsidP="00723233" w:rsidRDefault="00281A84" w14:paraId="5DED1F7F" w14:textId="66820E0D">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3810CD">
              <w:rPr>
                <w:rFonts w:asciiTheme="minorHAnsi" w:hAnsiTheme="minorHAnsi" w:cstheme="minorHAnsi"/>
                <w:sz w:val="22"/>
                <w:szCs w:val="22"/>
              </w:rPr>
              <w:t>3</w:t>
            </w:r>
          </w:p>
        </w:tc>
        <w:tc>
          <w:tcPr>
            <w:tcW w:w="294" w:type="pct"/>
            <w:tcBorders>
              <w:top w:val="single" w:color="auto" w:sz="12" w:space="0"/>
            </w:tcBorders>
            <w:shd w:val="clear" w:color="auto" w:fill="FFFFFF"/>
            <w:vAlign w:val="center"/>
          </w:tcPr>
          <w:p w:rsidRPr="003810CD" w:rsidR="00E357B3" w:rsidP="00723233" w:rsidRDefault="00E357B3"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3810CD">
              <w:rPr>
                <w:rFonts w:asciiTheme="minorHAnsi" w:hAnsiTheme="minorHAnsi" w:cstheme="minorHAnsi"/>
                <w:sz w:val="22"/>
                <w:szCs w:val="22"/>
              </w:rPr>
              <w:t>din care:</w:t>
            </w:r>
          </w:p>
        </w:tc>
        <w:tc>
          <w:tcPr>
            <w:tcW w:w="369" w:type="pct"/>
            <w:tcBorders>
              <w:top w:val="single" w:color="auto" w:sz="12" w:space="0"/>
            </w:tcBorders>
            <w:shd w:val="clear" w:color="auto" w:fill="FFFFFF"/>
            <w:vAlign w:val="center"/>
          </w:tcPr>
          <w:p w:rsidRPr="003810CD" w:rsidR="00E357B3" w:rsidP="00723233" w:rsidRDefault="00E357B3"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3810CD">
              <w:rPr>
                <w:rFonts w:asciiTheme="minorHAnsi" w:hAnsiTheme="minorHAnsi" w:cstheme="minorHAnsi"/>
                <w:sz w:val="22"/>
                <w:szCs w:val="22"/>
              </w:rPr>
              <w:t>3.2 Curs</w:t>
            </w:r>
          </w:p>
        </w:tc>
        <w:tc>
          <w:tcPr>
            <w:tcW w:w="219" w:type="pct"/>
            <w:tcBorders>
              <w:top w:val="single" w:color="auto" w:sz="12" w:space="0"/>
            </w:tcBorders>
            <w:shd w:val="clear" w:color="auto" w:fill="FFFFFF"/>
            <w:vAlign w:val="center"/>
          </w:tcPr>
          <w:p w:rsidRPr="003810CD" w:rsidR="00E357B3" w:rsidP="00723233" w:rsidRDefault="003B1B09" w14:paraId="0CAE4333" w14:textId="6BCF453D">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3810CD">
              <w:rPr>
                <w:rFonts w:asciiTheme="minorHAnsi" w:hAnsiTheme="minorHAnsi" w:cstheme="minorHAnsi"/>
                <w:sz w:val="22"/>
                <w:szCs w:val="22"/>
              </w:rPr>
              <w:t>2</w:t>
            </w:r>
          </w:p>
        </w:tc>
        <w:tc>
          <w:tcPr>
            <w:tcW w:w="443" w:type="pct"/>
            <w:tcBorders>
              <w:top w:val="single" w:color="auto" w:sz="12" w:space="0"/>
            </w:tcBorders>
            <w:shd w:val="clear" w:color="auto" w:fill="FFFFFF"/>
            <w:vAlign w:val="center"/>
          </w:tcPr>
          <w:p w:rsidRPr="003810CD" w:rsidR="00E357B3" w:rsidP="00723233" w:rsidRDefault="00E357B3"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3810CD">
              <w:rPr>
                <w:rFonts w:asciiTheme="minorHAnsi" w:hAnsiTheme="minorHAnsi" w:cstheme="minorHAnsi"/>
                <w:sz w:val="22"/>
                <w:szCs w:val="22"/>
              </w:rPr>
              <w:t>3.3 Seminar</w:t>
            </w:r>
          </w:p>
        </w:tc>
        <w:tc>
          <w:tcPr>
            <w:tcW w:w="219" w:type="pct"/>
            <w:tcBorders>
              <w:top w:val="single" w:color="auto" w:sz="12" w:space="0"/>
            </w:tcBorders>
            <w:shd w:val="clear" w:color="auto" w:fill="FFFFFF"/>
            <w:vAlign w:val="center"/>
          </w:tcPr>
          <w:p w:rsidRPr="003810CD" w:rsidR="00E357B3" w:rsidP="00723233" w:rsidRDefault="00E357B3" w14:paraId="0EF8B47B"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c>
          <w:tcPr>
            <w:tcW w:w="516" w:type="pct"/>
            <w:gridSpan w:val="2"/>
            <w:tcBorders>
              <w:top w:val="single" w:color="auto" w:sz="12" w:space="0"/>
            </w:tcBorders>
            <w:shd w:val="clear" w:color="auto" w:fill="FFFFFF"/>
            <w:vAlign w:val="center"/>
          </w:tcPr>
          <w:p w:rsidRPr="003810CD" w:rsidR="00E357B3" w:rsidP="00723233" w:rsidRDefault="00E357B3"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3810CD">
              <w:rPr>
                <w:rFonts w:asciiTheme="minorHAnsi" w:hAnsiTheme="minorHAnsi" w:cstheme="minorHAnsi"/>
                <w:sz w:val="22"/>
                <w:szCs w:val="22"/>
              </w:rPr>
              <w:t>3.3 Laborator</w:t>
            </w:r>
          </w:p>
        </w:tc>
        <w:tc>
          <w:tcPr>
            <w:tcW w:w="295" w:type="pct"/>
            <w:tcBorders>
              <w:top w:val="single" w:color="auto" w:sz="12" w:space="0"/>
            </w:tcBorders>
            <w:shd w:val="clear" w:color="auto" w:fill="FFFFFF"/>
            <w:vAlign w:val="center"/>
          </w:tcPr>
          <w:p w:rsidRPr="003810CD" w:rsidR="00E357B3" w:rsidP="00723233" w:rsidRDefault="00876B4B" w14:paraId="3D9D8FD1" w14:textId="726A8839">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3810CD">
              <w:rPr>
                <w:rFonts w:asciiTheme="minorHAnsi" w:hAnsiTheme="minorHAnsi" w:cstheme="minorHAnsi"/>
                <w:sz w:val="22"/>
                <w:szCs w:val="22"/>
              </w:rPr>
              <w:t>1</w:t>
            </w:r>
          </w:p>
        </w:tc>
        <w:tc>
          <w:tcPr>
            <w:tcW w:w="442" w:type="pct"/>
            <w:gridSpan w:val="2"/>
            <w:tcBorders>
              <w:top w:val="single" w:color="auto" w:sz="12" w:space="0"/>
            </w:tcBorders>
            <w:shd w:val="clear" w:color="auto" w:fill="FFFFFF"/>
            <w:vAlign w:val="center"/>
          </w:tcPr>
          <w:p w:rsidRPr="003810CD" w:rsidR="00E357B3" w:rsidP="00723233" w:rsidRDefault="00E357B3"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3810CD">
              <w:rPr>
                <w:rFonts w:asciiTheme="minorHAnsi" w:hAnsiTheme="minorHAnsi" w:cstheme="minorHAnsi"/>
                <w:sz w:val="22"/>
                <w:szCs w:val="22"/>
              </w:rPr>
              <w:t>3.3 Proiect</w:t>
            </w:r>
          </w:p>
        </w:tc>
        <w:tc>
          <w:tcPr>
            <w:tcW w:w="296" w:type="pct"/>
            <w:tcBorders>
              <w:top w:val="single" w:color="auto" w:sz="12" w:space="0"/>
            </w:tcBorders>
            <w:shd w:val="clear" w:color="auto" w:fill="FFFFFF"/>
            <w:vAlign w:val="center"/>
          </w:tcPr>
          <w:p w:rsidRPr="003810CD" w:rsidR="00E357B3" w:rsidP="00723233" w:rsidRDefault="00E357B3" w14:paraId="6ECE80A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c>
          <w:tcPr>
            <w:tcW w:w="441" w:type="pct"/>
            <w:gridSpan w:val="2"/>
            <w:tcBorders>
              <w:top w:val="single" w:color="auto" w:sz="12" w:space="0"/>
            </w:tcBorders>
            <w:shd w:val="clear" w:color="auto" w:fill="FFFFFF"/>
            <w:vAlign w:val="center"/>
          </w:tcPr>
          <w:p w:rsidRPr="003810CD" w:rsidR="00E357B3" w:rsidP="00723233" w:rsidRDefault="00E357B3"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3810CD">
              <w:rPr>
                <w:rFonts w:asciiTheme="minorHAnsi" w:hAnsiTheme="minorHAnsi" w:cstheme="minorHAnsi"/>
                <w:sz w:val="22"/>
                <w:szCs w:val="22"/>
              </w:rPr>
              <w:t>3.3 Practică</w:t>
            </w:r>
          </w:p>
        </w:tc>
        <w:tc>
          <w:tcPr>
            <w:tcW w:w="295" w:type="pct"/>
            <w:tcBorders>
              <w:top w:val="single" w:color="auto" w:sz="12" w:space="0"/>
            </w:tcBorders>
            <w:shd w:val="clear" w:color="auto" w:fill="FFFFFF"/>
            <w:vAlign w:val="center"/>
          </w:tcPr>
          <w:p w:rsidRPr="003810CD" w:rsidR="00E357B3" w:rsidP="00723233" w:rsidRDefault="00E357B3" w14:paraId="6C37D860"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r>
      <w:tr w:rsidRPr="003810CD" w:rsidR="00E357B3" w:rsidTr="00723233" w14:paraId="2A11BD9C" w14:textId="77777777">
        <w:tc>
          <w:tcPr>
            <w:tcW w:w="950" w:type="pct"/>
            <w:shd w:val="clear" w:color="auto" w:fill="FFFFFF"/>
            <w:vAlign w:val="center"/>
          </w:tcPr>
          <w:p w:rsidRPr="003810CD" w:rsidR="00E357B3" w:rsidP="00723233" w:rsidRDefault="00E357B3"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3810CD">
              <w:rPr>
                <w:rFonts w:asciiTheme="minorHAnsi" w:hAnsiTheme="minorHAnsi" w:cstheme="minorHAnsi"/>
                <w:sz w:val="22"/>
                <w:szCs w:val="22"/>
              </w:rPr>
              <w:t>3.4 Număr de ore pe semestru</w:t>
            </w:r>
          </w:p>
        </w:tc>
        <w:tc>
          <w:tcPr>
            <w:tcW w:w="221" w:type="pct"/>
            <w:shd w:val="clear" w:color="auto" w:fill="FFFFFF"/>
            <w:vAlign w:val="center"/>
          </w:tcPr>
          <w:p w:rsidRPr="003810CD" w:rsidR="00E357B3" w:rsidP="00723233" w:rsidRDefault="000A7D7F" w14:paraId="09470C54" w14:textId="276001E4">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3810CD">
              <w:rPr>
                <w:rFonts w:asciiTheme="minorHAnsi" w:hAnsiTheme="minorHAnsi" w:cstheme="minorHAnsi"/>
                <w:sz w:val="22"/>
                <w:szCs w:val="22"/>
              </w:rPr>
              <w:t>42</w:t>
            </w:r>
          </w:p>
        </w:tc>
        <w:tc>
          <w:tcPr>
            <w:tcW w:w="294" w:type="pct"/>
            <w:shd w:val="clear" w:color="auto" w:fill="FFFFFF"/>
            <w:vAlign w:val="center"/>
          </w:tcPr>
          <w:p w:rsidRPr="003810CD" w:rsidR="00E357B3" w:rsidP="00723233" w:rsidRDefault="00E357B3" w14:paraId="05B09BF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3810CD">
              <w:rPr>
                <w:rFonts w:asciiTheme="minorHAnsi" w:hAnsiTheme="minorHAnsi" w:cstheme="minorHAnsi"/>
                <w:sz w:val="22"/>
                <w:szCs w:val="22"/>
              </w:rPr>
              <w:t>din care:</w:t>
            </w:r>
          </w:p>
        </w:tc>
        <w:tc>
          <w:tcPr>
            <w:tcW w:w="369" w:type="pct"/>
            <w:shd w:val="clear" w:color="auto" w:fill="FFFFFF"/>
            <w:vAlign w:val="center"/>
          </w:tcPr>
          <w:p w:rsidRPr="003810CD" w:rsidR="00E357B3" w:rsidP="00723233" w:rsidRDefault="00E357B3" w14:paraId="635BA44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3810CD">
              <w:rPr>
                <w:rFonts w:asciiTheme="minorHAnsi" w:hAnsiTheme="minorHAnsi" w:cstheme="minorHAnsi"/>
                <w:sz w:val="22"/>
                <w:szCs w:val="22"/>
              </w:rPr>
              <w:t>3.5 Curs</w:t>
            </w:r>
          </w:p>
        </w:tc>
        <w:tc>
          <w:tcPr>
            <w:tcW w:w="219" w:type="pct"/>
            <w:shd w:val="clear" w:color="auto" w:fill="FFFFFF"/>
            <w:vAlign w:val="center"/>
          </w:tcPr>
          <w:p w:rsidRPr="003810CD" w:rsidR="00E357B3" w:rsidP="00723233" w:rsidRDefault="007A3AF1" w14:paraId="4DB9F9F4" w14:textId="150AA919">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3810CD">
              <w:rPr>
                <w:rFonts w:asciiTheme="minorHAnsi" w:hAnsiTheme="minorHAnsi" w:cstheme="minorHAnsi"/>
                <w:sz w:val="22"/>
                <w:szCs w:val="22"/>
              </w:rPr>
              <w:t>28</w:t>
            </w:r>
          </w:p>
        </w:tc>
        <w:tc>
          <w:tcPr>
            <w:tcW w:w="443" w:type="pct"/>
            <w:shd w:val="clear" w:color="auto" w:fill="FFFFFF"/>
            <w:vAlign w:val="center"/>
          </w:tcPr>
          <w:p w:rsidRPr="003810CD" w:rsidR="00E357B3" w:rsidP="00723233" w:rsidRDefault="00E357B3" w14:paraId="72B6EE6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3810CD">
              <w:rPr>
                <w:rFonts w:asciiTheme="minorHAnsi" w:hAnsiTheme="minorHAnsi" w:cstheme="minorHAnsi"/>
                <w:sz w:val="22"/>
                <w:szCs w:val="22"/>
              </w:rPr>
              <w:t>3.6 Seminar</w:t>
            </w:r>
          </w:p>
        </w:tc>
        <w:tc>
          <w:tcPr>
            <w:tcW w:w="219" w:type="pct"/>
            <w:shd w:val="clear" w:color="auto" w:fill="FFFFFF"/>
            <w:vAlign w:val="center"/>
          </w:tcPr>
          <w:p w:rsidRPr="003810CD" w:rsidR="00E357B3" w:rsidP="00723233" w:rsidRDefault="00E357B3" w14:paraId="6EE4499E"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c>
          <w:tcPr>
            <w:tcW w:w="516" w:type="pct"/>
            <w:gridSpan w:val="2"/>
            <w:shd w:val="clear" w:color="auto" w:fill="FFFFFF"/>
            <w:vAlign w:val="center"/>
          </w:tcPr>
          <w:p w:rsidRPr="003810CD" w:rsidR="00E357B3" w:rsidP="00723233" w:rsidRDefault="00E357B3" w14:paraId="46E923C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3810CD">
              <w:rPr>
                <w:rFonts w:asciiTheme="minorHAnsi" w:hAnsiTheme="minorHAnsi" w:cstheme="minorHAnsi"/>
                <w:sz w:val="22"/>
                <w:szCs w:val="22"/>
              </w:rPr>
              <w:t>3.6 Laborator</w:t>
            </w:r>
          </w:p>
        </w:tc>
        <w:tc>
          <w:tcPr>
            <w:tcW w:w="295" w:type="pct"/>
            <w:shd w:val="clear" w:color="auto" w:fill="FFFFFF"/>
            <w:vAlign w:val="center"/>
          </w:tcPr>
          <w:p w:rsidRPr="003810CD" w:rsidR="00E357B3" w:rsidP="00723233" w:rsidRDefault="007A3AF1" w14:paraId="790DE94C" w14:textId="5AF7C875">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3810CD">
              <w:rPr>
                <w:rFonts w:asciiTheme="minorHAnsi" w:hAnsiTheme="minorHAnsi" w:cstheme="minorHAnsi"/>
                <w:sz w:val="22"/>
                <w:szCs w:val="22"/>
              </w:rPr>
              <w:t>14</w:t>
            </w:r>
          </w:p>
        </w:tc>
        <w:tc>
          <w:tcPr>
            <w:tcW w:w="442" w:type="pct"/>
            <w:gridSpan w:val="2"/>
            <w:shd w:val="clear" w:color="auto" w:fill="FFFFFF"/>
            <w:vAlign w:val="center"/>
          </w:tcPr>
          <w:p w:rsidRPr="003810CD" w:rsidR="00E357B3" w:rsidP="00723233" w:rsidRDefault="00E357B3"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3810CD">
              <w:rPr>
                <w:rFonts w:asciiTheme="minorHAnsi" w:hAnsiTheme="minorHAnsi" w:cstheme="minorHAnsi"/>
                <w:sz w:val="22"/>
                <w:szCs w:val="22"/>
              </w:rPr>
              <w:t>3.6 Proiect</w:t>
            </w:r>
          </w:p>
        </w:tc>
        <w:tc>
          <w:tcPr>
            <w:tcW w:w="296" w:type="pct"/>
            <w:shd w:val="clear" w:color="auto" w:fill="FFFFFF"/>
            <w:vAlign w:val="center"/>
          </w:tcPr>
          <w:p w:rsidRPr="003810CD" w:rsidR="00E357B3" w:rsidP="00723233" w:rsidRDefault="00E357B3" w14:paraId="3671EA5A"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c>
          <w:tcPr>
            <w:tcW w:w="441" w:type="pct"/>
            <w:gridSpan w:val="2"/>
            <w:shd w:val="clear" w:color="auto" w:fill="FFFFFF"/>
            <w:vAlign w:val="center"/>
          </w:tcPr>
          <w:p w:rsidRPr="003810CD" w:rsidR="00E357B3" w:rsidP="00723233" w:rsidRDefault="00E357B3"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3810CD">
              <w:rPr>
                <w:rFonts w:asciiTheme="minorHAnsi" w:hAnsiTheme="minorHAnsi" w:cstheme="minorHAnsi"/>
                <w:sz w:val="22"/>
                <w:szCs w:val="22"/>
              </w:rPr>
              <w:t>3.3 Practică</w:t>
            </w:r>
          </w:p>
        </w:tc>
        <w:tc>
          <w:tcPr>
            <w:tcW w:w="295" w:type="pct"/>
            <w:shd w:val="clear" w:color="auto" w:fill="FFFFFF"/>
            <w:vAlign w:val="center"/>
          </w:tcPr>
          <w:p w:rsidRPr="003810CD" w:rsidR="00E357B3" w:rsidP="00723233" w:rsidRDefault="00E357B3" w14:paraId="4A9DFD78"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r>
      <w:tr w:rsidRPr="003810CD" w:rsidR="00E357B3" w:rsidTr="00723233" w14:paraId="7A25783A" w14:textId="77777777">
        <w:tc>
          <w:tcPr>
            <w:tcW w:w="5000" w:type="pct"/>
            <w:gridSpan w:val="16"/>
            <w:shd w:val="clear" w:color="auto" w:fill="FFFFFF"/>
            <w:vAlign w:val="center"/>
          </w:tcPr>
          <w:p w:rsidRPr="003810CD" w:rsidR="00E357B3" w:rsidP="00723233" w:rsidRDefault="00E357B3"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3810CD">
              <w:rPr>
                <w:rFonts w:asciiTheme="minorHAnsi" w:hAnsiTheme="minorHAnsi" w:cstheme="minorHAnsi"/>
                <w:sz w:val="22"/>
                <w:szCs w:val="22"/>
              </w:rPr>
              <w:t>3.7 Distribuția fondului de timp (ore pe semestru) pentru studiu individual și evaluare:</w:t>
            </w:r>
          </w:p>
        </w:tc>
      </w:tr>
      <w:tr w:rsidRPr="003810CD" w:rsidR="00E357B3" w:rsidTr="00723233" w14:paraId="59B2C5AA" w14:textId="77777777">
        <w:tc>
          <w:tcPr>
            <w:tcW w:w="4584" w:type="pct"/>
            <w:gridSpan w:val="14"/>
            <w:shd w:val="clear" w:color="auto" w:fill="FFFFFF"/>
            <w:tcMar>
              <w:left w:w="567" w:type="dxa"/>
            </w:tcMar>
            <w:vAlign w:val="center"/>
          </w:tcPr>
          <w:p w:rsidRPr="003810CD" w:rsidR="00E357B3" w:rsidP="00723233" w:rsidRDefault="00E357B3" w14:paraId="0A82398B"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3810CD">
              <w:rPr>
                <w:rFonts w:asciiTheme="minorHAnsi" w:hAnsiTheme="minorHAnsi" w:cstheme="minorHAnsi"/>
                <w:sz w:val="22"/>
                <w:szCs w:val="22"/>
              </w:rPr>
              <w:t>(a) Evaluare</w:t>
            </w:r>
          </w:p>
        </w:tc>
        <w:tc>
          <w:tcPr>
            <w:tcW w:w="416" w:type="pct"/>
            <w:gridSpan w:val="2"/>
            <w:shd w:val="clear" w:color="auto" w:fill="FFFFFF"/>
          </w:tcPr>
          <w:p w:rsidRPr="003810CD" w:rsidR="00E357B3" w:rsidP="00723233" w:rsidRDefault="005D6379" w14:paraId="40E62F56" w14:textId="66302C08">
            <w:pPr>
              <w:shd w:val="clear" w:color="auto" w:fill="FFFFFF"/>
              <w:autoSpaceDE w:val="0"/>
              <w:autoSpaceDN w:val="0"/>
              <w:adjustRightInd w:val="0"/>
              <w:spacing w:line="276" w:lineRule="auto"/>
              <w:jc w:val="center"/>
              <w:rPr>
                <w:rFonts w:asciiTheme="minorHAnsi" w:hAnsiTheme="minorHAnsi" w:cstheme="minorHAnsi"/>
                <w:sz w:val="22"/>
                <w:szCs w:val="22"/>
              </w:rPr>
            </w:pPr>
            <w:r w:rsidRPr="003810CD">
              <w:rPr>
                <w:rFonts w:asciiTheme="minorHAnsi" w:hAnsiTheme="minorHAnsi" w:cstheme="minorHAnsi"/>
                <w:sz w:val="22"/>
                <w:szCs w:val="22"/>
              </w:rPr>
              <w:t>2</w:t>
            </w:r>
          </w:p>
        </w:tc>
      </w:tr>
      <w:tr w:rsidRPr="003810CD" w:rsidR="00E357B3" w:rsidTr="00723233" w14:paraId="7C1B27D3" w14:textId="77777777">
        <w:tc>
          <w:tcPr>
            <w:tcW w:w="4584" w:type="pct"/>
            <w:gridSpan w:val="14"/>
            <w:shd w:val="clear" w:color="auto" w:fill="FFFFFF"/>
            <w:tcMar>
              <w:left w:w="567" w:type="dxa"/>
            </w:tcMar>
            <w:vAlign w:val="center"/>
          </w:tcPr>
          <w:p w:rsidRPr="003810CD" w:rsidR="00E357B3" w:rsidP="00723233" w:rsidRDefault="00E357B3" w14:paraId="3A55F947" w14:textId="77777777">
            <w:pPr>
              <w:shd w:val="clear" w:color="auto" w:fill="FFFFFF"/>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(b) Studiul după manual, suport de curs, bibliografie și notițe</w:t>
            </w:r>
          </w:p>
        </w:tc>
        <w:tc>
          <w:tcPr>
            <w:tcW w:w="416" w:type="pct"/>
            <w:gridSpan w:val="2"/>
            <w:shd w:val="clear" w:color="auto" w:fill="FFFFFF"/>
          </w:tcPr>
          <w:p w:rsidRPr="003810CD" w:rsidR="00E357B3" w:rsidP="00723233" w:rsidRDefault="004B1CAA" w14:paraId="0F48EF90" w14:textId="4A56475A">
            <w:pPr>
              <w:shd w:val="clear" w:color="auto" w:fill="FFFFFF"/>
              <w:autoSpaceDE w:val="0"/>
              <w:autoSpaceDN w:val="0"/>
              <w:adjustRightInd w:val="0"/>
              <w:spacing w:line="276" w:lineRule="auto"/>
              <w:jc w:val="center"/>
              <w:rPr>
                <w:rFonts w:asciiTheme="minorHAnsi" w:hAnsiTheme="minorHAnsi" w:cstheme="minorHAnsi"/>
                <w:sz w:val="22"/>
                <w:szCs w:val="22"/>
              </w:rPr>
            </w:pPr>
            <w:r w:rsidRPr="003810CD">
              <w:rPr>
                <w:rFonts w:asciiTheme="minorHAnsi" w:hAnsiTheme="minorHAnsi" w:cstheme="minorHAnsi"/>
                <w:sz w:val="22"/>
                <w:szCs w:val="22"/>
              </w:rPr>
              <w:t>3</w:t>
            </w:r>
          </w:p>
        </w:tc>
      </w:tr>
      <w:tr w:rsidRPr="003810CD" w:rsidR="00E357B3" w:rsidTr="00723233" w14:paraId="39FF14D4" w14:textId="77777777">
        <w:tc>
          <w:tcPr>
            <w:tcW w:w="4584" w:type="pct"/>
            <w:gridSpan w:val="14"/>
            <w:shd w:val="clear" w:color="auto" w:fill="FFFFFF"/>
            <w:tcMar>
              <w:left w:w="567" w:type="dxa"/>
            </w:tcMar>
            <w:vAlign w:val="center"/>
          </w:tcPr>
          <w:p w:rsidRPr="003810CD" w:rsidR="00E357B3" w:rsidP="00723233" w:rsidRDefault="00E357B3" w14:paraId="38D3B28D" w14:textId="77777777">
            <w:pPr>
              <w:shd w:val="clear" w:color="auto" w:fill="FFFFFF"/>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cPr>
          <w:p w:rsidRPr="003810CD" w:rsidR="00E357B3" w:rsidP="00723233" w:rsidRDefault="000E4986" w14:paraId="2C75B074" w14:textId="69721ECD">
            <w:pPr>
              <w:shd w:val="clear" w:color="auto" w:fill="FFFFFF"/>
              <w:autoSpaceDE w:val="0"/>
              <w:autoSpaceDN w:val="0"/>
              <w:adjustRightInd w:val="0"/>
              <w:spacing w:line="276" w:lineRule="auto"/>
              <w:jc w:val="center"/>
              <w:rPr>
                <w:rFonts w:asciiTheme="minorHAnsi" w:hAnsiTheme="minorHAnsi" w:cstheme="minorHAnsi"/>
                <w:sz w:val="22"/>
                <w:szCs w:val="22"/>
              </w:rPr>
            </w:pPr>
            <w:r w:rsidRPr="003810CD">
              <w:rPr>
                <w:rFonts w:asciiTheme="minorHAnsi" w:hAnsiTheme="minorHAnsi" w:cstheme="minorHAnsi"/>
                <w:sz w:val="22"/>
                <w:szCs w:val="22"/>
              </w:rPr>
              <w:t>1</w:t>
            </w:r>
          </w:p>
        </w:tc>
      </w:tr>
      <w:tr w:rsidRPr="003810CD" w:rsidR="00E357B3" w:rsidTr="00723233" w14:paraId="5B4960D9" w14:textId="77777777">
        <w:tc>
          <w:tcPr>
            <w:tcW w:w="4584" w:type="pct"/>
            <w:gridSpan w:val="14"/>
            <w:shd w:val="clear" w:color="auto" w:fill="FFFFFF"/>
            <w:tcMar>
              <w:left w:w="567" w:type="dxa"/>
            </w:tcMar>
            <w:vAlign w:val="center"/>
          </w:tcPr>
          <w:p w:rsidRPr="003810CD" w:rsidR="00E357B3" w:rsidP="00723233" w:rsidRDefault="00E357B3" w14:paraId="09CED5D2" w14:textId="77777777">
            <w:pPr>
              <w:shd w:val="clear" w:color="auto" w:fill="FFFFFF"/>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(d) Pregătire seminarii / laboratoare, teme, referate, portofolii și eseuri</w:t>
            </w:r>
          </w:p>
        </w:tc>
        <w:tc>
          <w:tcPr>
            <w:tcW w:w="416" w:type="pct"/>
            <w:gridSpan w:val="2"/>
            <w:shd w:val="clear" w:color="auto" w:fill="FFFFFF"/>
          </w:tcPr>
          <w:p w:rsidRPr="003810CD" w:rsidR="00E357B3" w:rsidP="00723233" w:rsidRDefault="004B1CAA" w14:paraId="5EED93BB" w14:textId="6743038F">
            <w:pPr>
              <w:shd w:val="clear" w:color="auto" w:fill="FFFFFF"/>
              <w:autoSpaceDE w:val="0"/>
              <w:autoSpaceDN w:val="0"/>
              <w:adjustRightInd w:val="0"/>
              <w:spacing w:line="276" w:lineRule="auto"/>
              <w:jc w:val="center"/>
              <w:rPr>
                <w:rFonts w:asciiTheme="minorHAnsi" w:hAnsiTheme="minorHAnsi" w:cstheme="minorHAnsi"/>
                <w:sz w:val="22"/>
                <w:szCs w:val="22"/>
              </w:rPr>
            </w:pPr>
            <w:r w:rsidRPr="003810CD">
              <w:rPr>
                <w:rFonts w:asciiTheme="minorHAnsi" w:hAnsiTheme="minorHAnsi" w:cstheme="minorHAnsi"/>
                <w:sz w:val="22"/>
                <w:szCs w:val="22"/>
              </w:rPr>
              <w:t>1</w:t>
            </w:r>
          </w:p>
        </w:tc>
      </w:tr>
      <w:tr w:rsidRPr="003810CD" w:rsidR="00E357B3" w:rsidTr="00723233" w14:paraId="76D55407" w14:textId="77777777">
        <w:tc>
          <w:tcPr>
            <w:tcW w:w="4584" w:type="pct"/>
            <w:gridSpan w:val="14"/>
            <w:shd w:val="clear" w:color="auto" w:fill="FFFFFF"/>
            <w:tcMar>
              <w:left w:w="567" w:type="dxa"/>
            </w:tcMar>
            <w:vAlign w:val="center"/>
          </w:tcPr>
          <w:p w:rsidRPr="003810CD" w:rsidR="00E357B3" w:rsidP="00723233" w:rsidRDefault="00E357B3" w14:paraId="29153E99" w14:textId="77777777">
            <w:pPr>
              <w:shd w:val="clear" w:color="auto" w:fill="FFFFFF"/>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(e) Tutoriat</w:t>
            </w:r>
          </w:p>
        </w:tc>
        <w:tc>
          <w:tcPr>
            <w:tcW w:w="416" w:type="pct"/>
            <w:gridSpan w:val="2"/>
            <w:shd w:val="clear" w:color="auto" w:fill="FFFFFF"/>
          </w:tcPr>
          <w:p w:rsidRPr="003810CD" w:rsidR="00E357B3" w:rsidP="00723233" w:rsidRDefault="004B1CAA" w14:paraId="2F0F3E49" w14:textId="10EC6A7B">
            <w:pPr>
              <w:shd w:val="clear" w:color="auto" w:fill="FFFFFF"/>
              <w:autoSpaceDE w:val="0"/>
              <w:autoSpaceDN w:val="0"/>
              <w:adjustRightInd w:val="0"/>
              <w:spacing w:line="276" w:lineRule="auto"/>
              <w:jc w:val="center"/>
              <w:rPr>
                <w:rFonts w:asciiTheme="minorHAnsi" w:hAnsiTheme="minorHAnsi" w:cstheme="minorHAnsi"/>
                <w:sz w:val="22"/>
                <w:szCs w:val="22"/>
              </w:rPr>
            </w:pPr>
            <w:r w:rsidRPr="003810CD">
              <w:rPr>
                <w:rFonts w:asciiTheme="minorHAnsi" w:hAnsiTheme="minorHAnsi" w:cstheme="minorHAnsi"/>
                <w:sz w:val="22"/>
                <w:szCs w:val="22"/>
              </w:rPr>
              <w:t>1</w:t>
            </w:r>
          </w:p>
        </w:tc>
      </w:tr>
      <w:tr w:rsidRPr="003810CD" w:rsidR="00E357B3" w:rsidTr="00723233" w14:paraId="7C91E746" w14:textId="77777777">
        <w:tc>
          <w:tcPr>
            <w:tcW w:w="4584" w:type="pct"/>
            <w:gridSpan w:val="14"/>
            <w:tcBorders>
              <w:bottom w:val="single" w:color="auto" w:sz="12" w:space="0"/>
            </w:tcBorders>
            <w:shd w:val="clear" w:color="auto" w:fill="FFFFFF"/>
            <w:tcMar>
              <w:left w:w="567" w:type="dxa"/>
            </w:tcMar>
            <w:vAlign w:val="center"/>
          </w:tcPr>
          <w:p w:rsidRPr="003810CD" w:rsidR="00E357B3" w:rsidP="00723233" w:rsidRDefault="00E357B3" w14:paraId="710584C1" w14:textId="77777777">
            <w:pPr>
              <w:shd w:val="clear" w:color="auto" w:fill="FFFFFF"/>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(f) Alte activități</w:t>
            </w:r>
          </w:p>
        </w:tc>
        <w:tc>
          <w:tcPr>
            <w:tcW w:w="416" w:type="pct"/>
            <w:gridSpan w:val="2"/>
            <w:tcBorders>
              <w:bottom w:val="single" w:color="auto" w:sz="12" w:space="0"/>
            </w:tcBorders>
            <w:shd w:val="clear" w:color="auto" w:fill="FFFFFF"/>
          </w:tcPr>
          <w:p w:rsidRPr="003810CD" w:rsidR="00E357B3" w:rsidP="00723233" w:rsidRDefault="00E357B3" w14:paraId="7BC2D5D3"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3810CD" w:rsidR="00E357B3" w:rsidTr="00723233" w14:paraId="2EEDDA22" w14:textId="77777777">
        <w:trPr>
          <w:gridAfter w:val="5"/>
          <w:wAfter w:w="1321" w:type="pct"/>
        </w:trPr>
        <w:tc>
          <w:tcPr>
            <w:tcW w:w="3161" w:type="pct"/>
            <w:gridSpan w:val="8"/>
            <w:tcBorders>
              <w:top w:val="single" w:color="auto" w:sz="12" w:space="0"/>
            </w:tcBorders>
            <w:shd w:val="clear" w:color="auto" w:fill="FFFFFF"/>
            <w:tcMar>
              <w:left w:w="40" w:type="dxa"/>
            </w:tcMar>
          </w:tcPr>
          <w:p w:rsidRPr="003810CD" w:rsidR="00E357B3" w:rsidP="00723233" w:rsidRDefault="00E357B3" w14:paraId="046270BA" w14:textId="77777777">
            <w:pPr>
              <w:spacing w:line="276" w:lineRule="auto"/>
              <w:rPr>
                <w:rFonts w:asciiTheme="minorHAnsi" w:hAnsiTheme="minorHAnsi" w:cstheme="minorHAnsi"/>
                <w:sz w:val="22"/>
                <w:szCs w:val="22"/>
              </w:rPr>
            </w:pPr>
            <w:r w:rsidRPr="003810CD">
              <w:rPr>
                <w:rFonts w:asciiTheme="minorHAnsi" w:hAnsiTheme="minorHAnsi" w:cstheme="minorHAnsi"/>
                <w:sz w:val="22"/>
                <w:szCs w:val="22"/>
              </w:rPr>
              <w:t>3.8 Total ore studiu individual și evaluare (suma (3.7(a)…3.7(f))</w:t>
            </w:r>
          </w:p>
        </w:tc>
        <w:tc>
          <w:tcPr>
            <w:tcW w:w="518" w:type="pct"/>
            <w:gridSpan w:val="3"/>
            <w:tcBorders>
              <w:top w:val="single" w:color="auto" w:sz="12" w:space="0"/>
            </w:tcBorders>
            <w:shd w:val="clear" w:color="auto" w:fill="FFFFFF"/>
            <w:vAlign w:val="center"/>
          </w:tcPr>
          <w:p w:rsidRPr="003810CD" w:rsidR="00E357B3" w:rsidP="00723233" w:rsidRDefault="00BC5412" w14:paraId="4F8B52A1" w14:textId="17EC6310">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3810CD">
              <w:rPr>
                <w:rFonts w:asciiTheme="minorHAnsi" w:hAnsiTheme="minorHAnsi" w:cstheme="minorHAnsi"/>
                <w:sz w:val="22"/>
                <w:szCs w:val="22"/>
              </w:rPr>
              <w:t>8</w:t>
            </w:r>
          </w:p>
        </w:tc>
      </w:tr>
      <w:tr w:rsidRPr="003810CD" w:rsidR="00E357B3" w:rsidTr="00723233" w14:paraId="032EDC40" w14:textId="77777777">
        <w:trPr>
          <w:gridAfter w:val="5"/>
          <w:wAfter w:w="1321" w:type="pct"/>
        </w:trPr>
        <w:tc>
          <w:tcPr>
            <w:tcW w:w="3161" w:type="pct"/>
            <w:gridSpan w:val="8"/>
            <w:shd w:val="clear" w:color="auto" w:fill="FFFFFF"/>
            <w:tcMar>
              <w:left w:w="40" w:type="dxa"/>
            </w:tcMar>
          </w:tcPr>
          <w:p w:rsidRPr="003810CD" w:rsidR="00E357B3" w:rsidP="00723233" w:rsidRDefault="00E357B3" w14:paraId="75D6168D" w14:textId="77777777">
            <w:pPr>
              <w:spacing w:line="276" w:lineRule="auto"/>
              <w:rPr>
                <w:rFonts w:asciiTheme="minorHAnsi" w:hAnsiTheme="minorHAnsi" w:cstheme="minorHAnsi"/>
                <w:sz w:val="22"/>
                <w:szCs w:val="22"/>
              </w:rPr>
            </w:pPr>
            <w:r w:rsidRPr="003810CD">
              <w:rPr>
                <w:rFonts w:asciiTheme="minorHAnsi" w:hAnsiTheme="minorHAnsi" w:cstheme="minorHAnsi"/>
                <w:sz w:val="22"/>
                <w:szCs w:val="22"/>
              </w:rPr>
              <w:t>3.9 Total ore pe semestru (3.4+3.8)</w:t>
            </w:r>
          </w:p>
        </w:tc>
        <w:tc>
          <w:tcPr>
            <w:tcW w:w="518" w:type="pct"/>
            <w:gridSpan w:val="3"/>
            <w:shd w:val="clear" w:color="auto" w:fill="FFFFFF"/>
            <w:vAlign w:val="center"/>
          </w:tcPr>
          <w:p w:rsidRPr="003810CD" w:rsidR="00E357B3" w:rsidP="00723233" w:rsidRDefault="00BC5412" w14:paraId="312C1503" w14:textId="59D22358">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3810CD">
              <w:rPr>
                <w:rFonts w:asciiTheme="minorHAnsi" w:hAnsiTheme="minorHAnsi" w:cstheme="minorHAnsi"/>
                <w:sz w:val="22"/>
                <w:szCs w:val="22"/>
              </w:rPr>
              <w:t>50</w:t>
            </w:r>
          </w:p>
        </w:tc>
      </w:tr>
      <w:tr w:rsidRPr="003810CD" w:rsidR="00E357B3" w:rsidTr="00723233" w14:paraId="48C9F866" w14:textId="77777777">
        <w:trPr>
          <w:gridAfter w:val="5"/>
          <w:wAfter w:w="1321" w:type="pct"/>
        </w:trPr>
        <w:tc>
          <w:tcPr>
            <w:tcW w:w="3161" w:type="pct"/>
            <w:gridSpan w:val="8"/>
            <w:tcBorders>
              <w:bottom w:val="single" w:color="auto" w:sz="12" w:space="0"/>
            </w:tcBorders>
            <w:shd w:val="clear" w:color="auto" w:fill="FFFFFF"/>
            <w:tcMar>
              <w:left w:w="40" w:type="dxa"/>
            </w:tcMar>
          </w:tcPr>
          <w:p w:rsidRPr="003810CD" w:rsidR="00E357B3" w:rsidP="00723233" w:rsidRDefault="00E357B3" w14:paraId="37C433A8" w14:textId="77777777">
            <w:pPr>
              <w:spacing w:line="276" w:lineRule="auto"/>
              <w:rPr>
                <w:rFonts w:asciiTheme="minorHAnsi" w:hAnsiTheme="minorHAnsi" w:cstheme="minorHAnsi"/>
                <w:sz w:val="22"/>
                <w:szCs w:val="22"/>
              </w:rPr>
            </w:pPr>
            <w:r w:rsidRPr="003810CD">
              <w:rPr>
                <w:rFonts w:asciiTheme="minorHAnsi" w:hAnsiTheme="minorHAnsi" w:cstheme="minorHAnsi"/>
                <w:sz w:val="22"/>
                <w:szCs w:val="22"/>
              </w:rPr>
              <w:t>3.10 Numărul de credite</w:t>
            </w:r>
          </w:p>
        </w:tc>
        <w:tc>
          <w:tcPr>
            <w:tcW w:w="518" w:type="pct"/>
            <w:gridSpan w:val="3"/>
            <w:tcBorders>
              <w:bottom w:val="single" w:color="auto" w:sz="12" w:space="0"/>
            </w:tcBorders>
            <w:shd w:val="clear" w:color="auto" w:fill="FFFFFF"/>
            <w:vAlign w:val="center"/>
          </w:tcPr>
          <w:p w:rsidRPr="003810CD" w:rsidR="00E357B3" w:rsidP="00723233" w:rsidRDefault="00BC5412" w14:paraId="7CFE748B" w14:textId="6DA2CF0B">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3810CD">
              <w:rPr>
                <w:rFonts w:asciiTheme="minorHAnsi" w:hAnsiTheme="minorHAnsi" w:cstheme="minorHAnsi"/>
                <w:sz w:val="22"/>
                <w:szCs w:val="22"/>
              </w:rPr>
              <w:t>2</w:t>
            </w:r>
          </w:p>
        </w:tc>
      </w:tr>
    </w:tbl>
    <w:p w:rsidRPr="003810CD" w:rsidR="00BA6A1F" w:rsidP="00D22B64" w:rsidRDefault="00BA6A1F" w14:paraId="329C9B19" w14:textId="77777777">
      <w:pPr>
        <w:spacing w:line="276" w:lineRule="auto"/>
        <w:ind w:left="1110"/>
        <w:jc w:val="both"/>
        <w:rPr>
          <w:rFonts w:asciiTheme="minorHAnsi" w:hAnsiTheme="minorHAnsi" w:cstheme="minorHAnsi"/>
          <w:i/>
          <w:sz w:val="22"/>
          <w:szCs w:val="22"/>
        </w:rPr>
      </w:pPr>
    </w:p>
    <w:p w:rsidRPr="003810CD"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3810CD">
        <w:rPr>
          <w:rFonts w:asciiTheme="minorHAnsi" w:hAnsiTheme="minorHAnsi" w:cstheme="minorHAnsi"/>
          <w:b/>
          <w:bCs/>
          <w:sz w:val="22"/>
          <w:szCs w:val="22"/>
        </w:rPr>
        <w:t>4. Precondi</w:t>
      </w:r>
      <w:r w:rsidRPr="003810CD" w:rsidR="0012489D">
        <w:rPr>
          <w:rFonts w:eastAsia="Times New Roman" w:asciiTheme="minorHAnsi" w:hAnsiTheme="minorHAnsi" w:cstheme="minorHAnsi"/>
          <w:b/>
          <w:bCs/>
          <w:sz w:val="22"/>
          <w:szCs w:val="22"/>
        </w:rPr>
        <w:t>ț</w:t>
      </w:r>
      <w:r w:rsidRPr="003810CD">
        <w:rPr>
          <w:rFonts w:eastAsia="Times New Roman" w:asciiTheme="minorHAnsi" w:hAnsiTheme="minorHAnsi" w:cstheme="minorHAnsi"/>
          <w:b/>
          <w:bCs/>
          <w:sz w:val="22"/>
          <w:szCs w:val="22"/>
        </w:rPr>
        <w:t>ii</w:t>
      </w:r>
      <w:r w:rsidRPr="003810CD">
        <w:rPr>
          <w:rFonts w:eastAsia="Times New Roman" w:asciiTheme="minorHAnsi" w:hAnsiTheme="minorHAnsi" w:cstheme="minorHAnsi"/>
          <w:sz w:val="22"/>
          <w:szCs w:val="22"/>
        </w:rPr>
        <w:t xml:space="preserve"> (acolo unde</w:t>
      </w:r>
      <w:r w:rsidRPr="003810CD" w:rsidR="00755D78">
        <w:rPr>
          <w:rFonts w:asciiTheme="minorHAnsi" w:hAnsiTheme="minorHAnsi" w:cstheme="minorHAnsi"/>
          <w:sz w:val="22"/>
          <w:szCs w:val="22"/>
        </w:rPr>
        <w:t xml:space="preserve"> </w:t>
      </w:r>
      <w:r w:rsidRPr="003810CD">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59"/>
      </w:tblGrid>
      <w:tr w:rsidRPr="003810CD" w:rsidR="00755D78" w:rsidTr="00BB331A" w14:paraId="3572240A" w14:textId="77777777">
        <w:trPr>
          <w:trHeight w:val="309"/>
        </w:trPr>
        <w:tc>
          <w:tcPr>
            <w:tcW w:w="1420" w:type="pct"/>
            <w:shd w:val="clear" w:color="auto" w:fill="FFFFFF"/>
            <w:vAlign w:val="center"/>
          </w:tcPr>
          <w:p w:rsidRPr="003810CD" w:rsidR="00755D78" w:rsidP="00D22B64" w:rsidRDefault="00755D78"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4.1 de curriculum</w:t>
            </w:r>
          </w:p>
        </w:tc>
        <w:tc>
          <w:tcPr>
            <w:tcW w:w="3580" w:type="pct"/>
            <w:shd w:val="clear" w:color="auto" w:fill="FFFFFF"/>
            <w:vAlign w:val="center"/>
          </w:tcPr>
          <w:p w:rsidRPr="003810CD" w:rsidR="00B974DF" w:rsidP="00B974DF" w:rsidRDefault="00B974DF" w14:paraId="2914C596" w14:textId="293412B8">
            <w:pPr>
              <w:shd w:val="clear" w:color="auto" w:fill="FFFFFF"/>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Hidraulica construcțiilor</w:t>
            </w:r>
          </w:p>
          <w:p w:rsidRPr="003810CD" w:rsidR="00B974DF" w:rsidP="00B974DF" w:rsidRDefault="00B974DF" w14:paraId="1CECDFF0" w14:textId="09FE88EE">
            <w:pPr>
              <w:shd w:val="clear" w:color="auto" w:fill="FFFFFF"/>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Informatică aplicată</w:t>
            </w:r>
          </w:p>
          <w:p w:rsidRPr="003810CD" w:rsidR="00B974DF" w:rsidP="00B974DF" w:rsidRDefault="00B974DF" w14:paraId="4657C8DD" w14:textId="04D7BCE0">
            <w:pPr>
              <w:shd w:val="clear" w:color="auto" w:fill="FFFFFF"/>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Desen tehnic și infografică</w:t>
            </w:r>
          </w:p>
          <w:p w:rsidRPr="003810CD" w:rsidR="00B974DF" w:rsidP="00B974DF" w:rsidRDefault="00B974DF" w14:paraId="30C1957C" w14:textId="63758982">
            <w:pPr>
              <w:shd w:val="clear" w:color="auto" w:fill="FFFFFF"/>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Topografie și trasare</w:t>
            </w:r>
          </w:p>
          <w:p w:rsidRPr="003810CD" w:rsidR="00755D78" w:rsidP="00D22B64" w:rsidRDefault="00B974DF" w14:paraId="62D23618" w14:textId="538E8CB7">
            <w:pPr>
              <w:shd w:val="clear" w:color="auto" w:fill="FFFFFF"/>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Materiale și tehnologii pentru construcții</w:t>
            </w:r>
          </w:p>
        </w:tc>
      </w:tr>
      <w:tr w:rsidRPr="003810CD" w:rsidR="00755D78" w:rsidTr="00BB331A" w14:paraId="31B5BB30" w14:textId="77777777">
        <w:trPr>
          <w:trHeight w:val="377"/>
        </w:trPr>
        <w:tc>
          <w:tcPr>
            <w:tcW w:w="1420" w:type="pct"/>
            <w:shd w:val="clear" w:color="auto" w:fill="FFFFFF"/>
            <w:vAlign w:val="center"/>
          </w:tcPr>
          <w:p w:rsidRPr="003810CD" w:rsidR="00755D78" w:rsidP="00D22B64" w:rsidRDefault="00755D78" w14:paraId="76DD6DFE" w14:textId="460C6FA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3810CD">
              <w:rPr>
                <w:rFonts w:asciiTheme="minorHAnsi" w:hAnsiTheme="minorHAnsi" w:cstheme="minorHAnsi"/>
                <w:sz w:val="22"/>
                <w:szCs w:val="22"/>
              </w:rPr>
              <w:t>4.2 de competen</w:t>
            </w:r>
            <w:r w:rsidRPr="003810CD" w:rsidR="0012489D">
              <w:rPr>
                <w:rFonts w:eastAsia="Times New Roman" w:asciiTheme="minorHAnsi" w:hAnsiTheme="minorHAnsi" w:cstheme="minorHAnsi"/>
                <w:sz w:val="22"/>
                <w:szCs w:val="22"/>
              </w:rPr>
              <w:t>ț</w:t>
            </w:r>
            <w:r w:rsidRPr="003810CD">
              <w:rPr>
                <w:rFonts w:eastAsia="Times New Roman" w:asciiTheme="minorHAnsi" w:hAnsiTheme="minorHAnsi" w:cstheme="minorHAnsi"/>
                <w:sz w:val="22"/>
                <w:szCs w:val="22"/>
              </w:rPr>
              <w:t>e</w:t>
            </w:r>
          </w:p>
        </w:tc>
        <w:tc>
          <w:tcPr>
            <w:tcW w:w="3580" w:type="pct"/>
            <w:shd w:val="clear" w:color="auto" w:fill="FFFFFF"/>
            <w:vAlign w:val="center"/>
          </w:tcPr>
          <w:p w:rsidRPr="003810CD" w:rsidR="00F41687" w:rsidP="00F41687" w:rsidRDefault="00F41687" w14:paraId="31240F4C" w14:textId="77777777">
            <w:pPr>
              <w:shd w:val="clear" w:color="auto" w:fill="FFFFFF"/>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Studentul trebuie să fie capabil să:</w:t>
            </w:r>
          </w:p>
          <w:p w:rsidRPr="003810CD" w:rsidR="00F41687" w:rsidP="00F41687" w:rsidRDefault="00F41687" w14:paraId="1479EB80" w14:textId="77777777">
            <w:pPr>
              <w:shd w:val="clear" w:color="auto" w:fill="FFFFFF"/>
              <w:autoSpaceDE w:val="0"/>
              <w:autoSpaceDN w:val="0"/>
              <w:adjustRightInd w:val="0"/>
              <w:spacing w:line="276" w:lineRule="auto"/>
              <w:ind w:left="360"/>
              <w:rPr>
                <w:rFonts w:asciiTheme="minorHAnsi" w:hAnsiTheme="minorHAnsi" w:cstheme="minorHAnsi"/>
                <w:sz w:val="22"/>
                <w:szCs w:val="22"/>
              </w:rPr>
            </w:pPr>
            <w:r w:rsidRPr="003810CD">
              <w:rPr>
                <w:rFonts w:asciiTheme="minorHAnsi" w:hAnsiTheme="minorHAnsi" w:cstheme="minorHAnsi"/>
                <w:sz w:val="22"/>
                <w:szCs w:val="22"/>
              </w:rPr>
              <w:t>Utilizeze aplicații informatice (Word, Excel, PowerPoint, TEAMS) pentru redactare și analiză de date</w:t>
            </w:r>
          </w:p>
          <w:p w:rsidRPr="003810CD" w:rsidR="00D40ADB" w:rsidP="00D40ADB" w:rsidRDefault="00D40ADB" w14:paraId="2C34E994" w14:textId="77777777">
            <w:pPr>
              <w:shd w:val="clear" w:color="auto" w:fill="FFFFFF"/>
              <w:autoSpaceDE w:val="0"/>
              <w:autoSpaceDN w:val="0"/>
              <w:adjustRightInd w:val="0"/>
              <w:spacing w:line="276" w:lineRule="auto"/>
              <w:ind w:left="360"/>
              <w:rPr>
                <w:rFonts w:asciiTheme="minorHAnsi" w:hAnsiTheme="minorHAnsi" w:cstheme="minorHAnsi"/>
                <w:sz w:val="22"/>
                <w:szCs w:val="22"/>
              </w:rPr>
            </w:pPr>
            <w:r w:rsidRPr="003810CD">
              <w:rPr>
                <w:rFonts w:asciiTheme="minorHAnsi" w:hAnsiTheme="minorHAnsi" w:cstheme="minorHAnsi"/>
                <w:sz w:val="22"/>
                <w:szCs w:val="22"/>
              </w:rPr>
              <w:t>Navigheze eficient pe internet pentru identificarea normativelor și documentației tehnice</w:t>
            </w:r>
          </w:p>
          <w:p w:rsidRPr="003810CD" w:rsidR="00F41687" w:rsidP="00F41687" w:rsidRDefault="00F41687" w14:paraId="244C4C97" w14:textId="77777777">
            <w:pPr>
              <w:shd w:val="clear" w:color="auto" w:fill="FFFFFF"/>
              <w:autoSpaceDE w:val="0"/>
              <w:autoSpaceDN w:val="0"/>
              <w:adjustRightInd w:val="0"/>
              <w:spacing w:line="276" w:lineRule="auto"/>
              <w:ind w:left="360"/>
              <w:rPr>
                <w:rFonts w:asciiTheme="minorHAnsi" w:hAnsiTheme="minorHAnsi" w:cstheme="minorHAnsi"/>
                <w:sz w:val="22"/>
                <w:szCs w:val="22"/>
              </w:rPr>
            </w:pPr>
            <w:r w:rsidRPr="003810CD">
              <w:rPr>
                <w:rFonts w:asciiTheme="minorHAnsi" w:hAnsiTheme="minorHAnsi" w:cstheme="minorHAnsi"/>
                <w:sz w:val="22"/>
                <w:szCs w:val="22"/>
              </w:rPr>
              <w:t>Folosească software CAD pentru reprezentarea lucrărilor edilitare</w:t>
            </w:r>
          </w:p>
          <w:p w:rsidRPr="003810CD" w:rsidR="00CD3A56" w:rsidP="00CD3A56" w:rsidRDefault="00CD3A56" w14:paraId="553289A1" w14:textId="52567894">
            <w:pPr>
              <w:shd w:val="clear" w:color="auto" w:fill="FFFFFF"/>
              <w:autoSpaceDE w:val="0"/>
              <w:autoSpaceDN w:val="0"/>
              <w:adjustRightInd w:val="0"/>
              <w:spacing w:line="276" w:lineRule="auto"/>
              <w:ind w:left="360"/>
              <w:rPr>
                <w:rFonts w:asciiTheme="minorHAnsi" w:hAnsiTheme="minorHAnsi" w:cstheme="minorHAnsi"/>
                <w:sz w:val="22"/>
                <w:szCs w:val="22"/>
              </w:rPr>
            </w:pPr>
            <w:r w:rsidRPr="003810CD">
              <w:rPr>
                <w:rFonts w:asciiTheme="minorHAnsi" w:hAnsiTheme="minorHAnsi" w:cstheme="minorHAnsi"/>
                <w:sz w:val="22"/>
                <w:szCs w:val="22"/>
              </w:rPr>
              <w:t>Citească și interpreteze planuri tehnice, profile longitudinale și transversale</w:t>
            </w:r>
          </w:p>
          <w:p w:rsidRPr="003810CD" w:rsidR="00755D78" w:rsidP="00F41687" w:rsidRDefault="001959D0" w14:paraId="27D1ABBA" w14:textId="5D5B07E5">
            <w:pPr>
              <w:shd w:val="clear" w:color="auto" w:fill="FFFFFF"/>
              <w:autoSpaceDE w:val="0"/>
              <w:autoSpaceDN w:val="0"/>
              <w:adjustRightInd w:val="0"/>
              <w:spacing w:line="276" w:lineRule="auto"/>
              <w:ind w:left="360"/>
              <w:rPr>
                <w:rFonts w:asciiTheme="minorHAnsi" w:hAnsiTheme="minorHAnsi" w:cstheme="minorHAnsi"/>
                <w:sz w:val="22"/>
                <w:szCs w:val="22"/>
              </w:rPr>
            </w:pPr>
            <w:r w:rsidRPr="003810CD">
              <w:rPr>
                <w:rFonts w:asciiTheme="minorHAnsi" w:hAnsiTheme="minorHAnsi" w:cstheme="minorHAnsi"/>
                <w:sz w:val="22"/>
                <w:szCs w:val="22"/>
              </w:rPr>
              <w:t>Folosească sisteme informaționale geografice GIS</w:t>
            </w:r>
          </w:p>
        </w:tc>
      </w:tr>
    </w:tbl>
    <w:p w:rsidRPr="003810CD" w:rsidR="00E357B3" w:rsidP="00D22B64" w:rsidRDefault="00E357B3" w14:paraId="3E1A516A"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3810CD" w:rsidR="00EE0BA5" w:rsidP="00D22B64" w:rsidRDefault="00EE0BA5" w14:paraId="60742183" w14:textId="33D2EEA7">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b/>
          <w:bCs/>
          <w:sz w:val="22"/>
          <w:szCs w:val="22"/>
        </w:rPr>
        <w:t>5. Condi</w:t>
      </w:r>
      <w:r w:rsidRPr="003810CD" w:rsidR="0012489D">
        <w:rPr>
          <w:rFonts w:eastAsia="Times New Roman" w:asciiTheme="minorHAnsi" w:hAnsiTheme="minorHAnsi" w:cstheme="minorHAnsi"/>
          <w:b/>
          <w:bCs/>
          <w:sz w:val="22"/>
          <w:szCs w:val="22"/>
        </w:rPr>
        <w:t>ț</w:t>
      </w:r>
      <w:r w:rsidRPr="003810CD">
        <w:rPr>
          <w:rFonts w:eastAsia="Times New Roman" w:asciiTheme="minorHAnsi" w:hAnsiTheme="minorHAnsi" w:cstheme="minorHAnsi"/>
          <w:b/>
          <w:bCs/>
          <w:sz w:val="22"/>
          <w:szCs w:val="22"/>
        </w:rPr>
        <w:t>ii</w:t>
      </w:r>
      <w:r w:rsidRPr="003810CD">
        <w:rPr>
          <w:rFonts w:eastAsia="Times New Roman" w:asciiTheme="minorHAnsi" w:hAnsiTheme="minorHAnsi" w:cstheme="minorHAnsi"/>
          <w:sz w:val="22"/>
          <w:szCs w:val="22"/>
        </w:rPr>
        <w:t xml:space="preserve"> (acolo unde est</w:t>
      </w:r>
      <w:r w:rsidRPr="003810CD">
        <w:rPr>
          <w:rFonts w:asciiTheme="minorHAnsi" w:hAnsiTheme="minorHAnsi" w:cstheme="minorHAnsi"/>
          <w:sz w:val="22"/>
          <w:szCs w:val="22"/>
        </w:rPr>
        <w:t>e cazul)</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315"/>
        <w:gridCol w:w="6292"/>
      </w:tblGrid>
      <w:tr w:rsidRPr="003810CD" w:rsidR="002916E5" w:rsidTr="7F6158F1" w14:paraId="3741E502" w14:textId="77777777">
        <w:trPr>
          <w:trHeight w:val="321"/>
        </w:trPr>
        <w:tc>
          <w:tcPr>
            <w:tcW w:w="3315" w:type="dxa"/>
            <w:shd w:val="clear" w:color="auto" w:fill="FFFFFF" w:themeFill="background1"/>
            <w:tcMar/>
            <w:vAlign w:val="center"/>
          </w:tcPr>
          <w:p w:rsidRPr="003810CD" w:rsidR="002916E5" w:rsidP="002916E5" w:rsidRDefault="002916E5"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3810CD">
              <w:rPr>
                <w:rFonts w:asciiTheme="minorHAnsi" w:hAnsiTheme="minorHAnsi" w:cstheme="minorHAnsi"/>
                <w:sz w:val="22"/>
                <w:szCs w:val="22"/>
              </w:rPr>
              <w:t>5.1. de desf</w:t>
            </w:r>
            <w:r w:rsidRPr="003810CD">
              <w:rPr>
                <w:rFonts w:eastAsia="Times New Roman" w:asciiTheme="minorHAnsi" w:hAnsiTheme="minorHAnsi" w:cstheme="minorHAnsi"/>
                <w:sz w:val="22"/>
                <w:szCs w:val="22"/>
              </w:rPr>
              <w:t>ășurare a cursului</w:t>
            </w:r>
          </w:p>
        </w:tc>
        <w:tc>
          <w:tcPr>
            <w:tcW w:w="6292" w:type="dxa"/>
            <w:tcMar/>
            <w:vAlign w:val="center"/>
          </w:tcPr>
          <w:p w:rsidRPr="003810CD" w:rsidR="002916E5" w:rsidP="002916E5" w:rsidRDefault="002916E5" w14:paraId="47A6E97A" w14:textId="222C335A">
            <w:pPr>
              <w:shd w:val="clear" w:color="auto" w:fill="FFFFFF"/>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Sală curs dotată cu mijloace multimedia, acces la internet</w:t>
            </w:r>
          </w:p>
        </w:tc>
      </w:tr>
      <w:tr w:rsidRPr="003810CD" w:rsidR="002916E5" w:rsidTr="7F6158F1" w14:paraId="31C32082" w14:textId="77777777">
        <w:trPr>
          <w:trHeight w:val="660"/>
        </w:trPr>
        <w:tc>
          <w:tcPr>
            <w:tcW w:w="3315" w:type="dxa"/>
            <w:shd w:val="clear" w:color="auto" w:fill="FFFFFF" w:themeFill="background1"/>
            <w:tcMar/>
            <w:vAlign w:val="center"/>
          </w:tcPr>
          <w:p w:rsidRPr="003810CD" w:rsidR="002916E5" w:rsidP="002916E5" w:rsidRDefault="002916E5"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3810CD">
              <w:rPr>
                <w:rFonts w:asciiTheme="minorHAnsi" w:hAnsiTheme="minorHAnsi" w:cstheme="minorHAnsi"/>
                <w:sz w:val="22"/>
                <w:szCs w:val="22"/>
              </w:rPr>
              <w:t>5.2. de desf</w:t>
            </w:r>
            <w:r w:rsidRPr="003810CD">
              <w:rPr>
                <w:rFonts w:eastAsia="Times New Roman" w:asciiTheme="minorHAnsi" w:hAnsiTheme="minorHAnsi" w:cstheme="minorHAnsi"/>
                <w:sz w:val="22"/>
                <w:szCs w:val="22"/>
              </w:rPr>
              <w:t>ășurare a seminarului / laboratorului / proiectului</w:t>
            </w:r>
          </w:p>
        </w:tc>
        <w:tc>
          <w:tcPr>
            <w:tcW w:w="6292" w:type="dxa"/>
            <w:tcMar/>
            <w:vAlign w:val="center"/>
          </w:tcPr>
          <w:p w:rsidRPr="003810CD" w:rsidR="002916E5" w:rsidP="002916E5" w:rsidRDefault="002916E5" w14:paraId="14BAC2F0" w14:textId="77777777">
            <w:pPr>
              <w:shd w:val="clear" w:color="auto" w:fill="FFFFFF"/>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 xml:space="preserve">Sală lucrări dotată cu mijloace multimedia, acces la internet </w:t>
            </w:r>
          </w:p>
          <w:p w:rsidRPr="003810CD" w:rsidR="002916E5" w:rsidP="002916E5" w:rsidRDefault="008A3D9F" w14:paraId="3BF469DF" w14:textId="0D7747C5">
            <w:pPr>
              <w:shd w:val="clear" w:color="auto" w:fill="FFFFFF"/>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Licențe</w:t>
            </w:r>
            <w:r w:rsidRPr="003810CD" w:rsidR="002916E5">
              <w:rPr>
                <w:rFonts w:asciiTheme="minorHAnsi" w:hAnsiTheme="minorHAnsi" w:cstheme="minorHAnsi"/>
                <w:sz w:val="22"/>
                <w:szCs w:val="22"/>
              </w:rPr>
              <w:t xml:space="preserve"> Microsoft 365 pentru educație, GIS și CAD</w:t>
            </w:r>
          </w:p>
        </w:tc>
      </w:tr>
    </w:tbl>
    <w:p w:rsidRPr="003810CD" w:rsidR="00E357B3" w:rsidP="00D22B64" w:rsidRDefault="00E357B3" w14:paraId="0BA842A7" w14:textId="77777777">
      <w:pPr>
        <w:spacing w:line="276" w:lineRule="auto"/>
        <w:rPr>
          <w:rFonts w:asciiTheme="minorHAnsi" w:hAnsiTheme="minorHAnsi" w:cstheme="minorHAnsi"/>
          <w:b/>
          <w:bCs/>
          <w:sz w:val="22"/>
          <w:szCs w:val="22"/>
        </w:rPr>
      </w:pPr>
    </w:p>
    <w:p w:rsidRPr="003810CD" w:rsidR="00EE0BA5" w:rsidP="00D22B64" w:rsidRDefault="00EE0BA5" w14:paraId="430F810C" w14:textId="66E21E10">
      <w:pPr>
        <w:spacing w:line="276" w:lineRule="auto"/>
        <w:rPr>
          <w:rFonts w:asciiTheme="minorHAnsi" w:hAnsiTheme="minorHAnsi" w:cstheme="minorHAnsi"/>
          <w:b/>
          <w:bCs/>
          <w:sz w:val="22"/>
          <w:szCs w:val="22"/>
        </w:rPr>
      </w:pPr>
      <w:r w:rsidRPr="003810CD">
        <w:rPr>
          <w:rFonts w:asciiTheme="minorHAnsi" w:hAnsiTheme="minorHAnsi" w:cstheme="minorHAnsi"/>
          <w:b/>
          <w:bCs/>
          <w:sz w:val="22"/>
          <w:szCs w:val="22"/>
        </w:rPr>
        <w:t>6. Competen</w:t>
      </w:r>
      <w:r w:rsidRPr="003810CD" w:rsidR="0012489D">
        <w:rPr>
          <w:rFonts w:asciiTheme="minorHAnsi" w:hAnsiTheme="minorHAnsi" w:cstheme="minorHAnsi"/>
          <w:b/>
          <w:bCs/>
          <w:sz w:val="22"/>
          <w:szCs w:val="22"/>
        </w:rPr>
        <w:t>ț</w:t>
      </w:r>
      <w:r w:rsidRPr="003810CD">
        <w:rPr>
          <w:rFonts w:asciiTheme="minorHAnsi" w:hAnsiTheme="minorHAnsi" w:cstheme="minorHAnsi"/>
          <w:b/>
          <w:bCs/>
          <w:sz w:val="22"/>
          <w:szCs w:val="22"/>
        </w:rPr>
        <w:t>ele specifice acumulate</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75"/>
        <w:gridCol w:w="6232"/>
      </w:tblGrid>
      <w:tr w:rsidRPr="003810CD" w:rsidR="005D1415" w:rsidTr="7F6158F1" w14:paraId="3709EB4E" w14:textId="77777777">
        <w:trPr>
          <w:cantSplit/>
          <w:trHeight w:val="900"/>
        </w:trPr>
        <w:tc>
          <w:tcPr>
            <w:tcW w:w="3375" w:type="dxa"/>
            <w:shd w:val="clear" w:color="auto" w:fill="E0E0E0"/>
            <w:tcMar/>
            <w:textDirection w:val="btLr"/>
            <w:vAlign w:val="center"/>
          </w:tcPr>
          <w:p w:rsidRPr="003810CD" w:rsidR="005D1415" w:rsidP="005D1415" w:rsidRDefault="005D1415" w14:paraId="44D67C15" w14:textId="1A64F35B">
            <w:pPr>
              <w:spacing w:line="276" w:lineRule="auto"/>
              <w:ind w:left="113" w:right="113"/>
              <w:jc w:val="center"/>
              <w:rPr>
                <w:rFonts w:asciiTheme="minorHAnsi" w:hAnsiTheme="minorHAnsi" w:cstheme="minorHAnsi"/>
                <w:sz w:val="22"/>
                <w:szCs w:val="22"/>
              </w:rPr>
            </w:pPr>
            <w:r w:rsidRPr="003810CD">
              <w:rPr>
                <w:rFonts w:asciiTheme="minorHAnsi" w:hAnsiTheme="minorHAnsi" w:cstheme="minorHAnsi"/>
                <w:sz w:val="22"/>
                <w:szCs w:val="22"/>
              </w:rPr>
              <w:t>Competențe profesionale</w:t>
            </w:r>
          </w:p>
        </w:tc>
        <w:tc>
          <w:tcPr>
            <w:tcW w:w="6232" w:type="dxa"/>
            <w:tcMar/>
          </w:tcPr>
          <w:p w:rsidRPr="003810CD" w:rsidR="005D1415" w:rsidP="005D1415" w:rsidRDefault="005D1415" w14:paraId="67E8FE98" w14:textId="77777777">
            <w:pPr>
              <w:spacing w:line="276" w:lineRule="auto"/>
              <w:rPr>
                <w:rFonts w:asciiTheme="minorHAnsi" w:hAnsiTheme="minorHAnsi" w:cstheme="minorHAnsi"/>
                <w:sz w:val="22"/>
                <w:szCs w:val="22"/>
              </w:rPr>
            </w:pPr>
            <w:r w:rsidRPr="003810CD">
              <w:rPr>
                <w:rFonts w:asciiTheme="minorHAnsi" w:hAnsiTheme="minorHAnsi" w:cstheme="minorHAnsi"/>
                <w:sz w:val="22"/>
                <w:szCs w:val="22"/>
              </w:rPr>
              <w:t>CP1. Identifică și caracterizează elementele unui sistem de alimentare cu apă și canalizare, sintetizând informații din planșe tehnice și documentații (44) și definind cerințe tehnice conform normativelor aplicabile (12).</w:t>
            </w:r>
          </w:p>
          <w:p w:rsidRPr="003810CD" w:rsidR="005D1415" w:rsidP="005D1415" w:rsidRDefault="005D1415" w14:paraId="707C0840" w14:textId="77777777">
            <w:pPr>
              <w:spacing w:line="276" w:lineRule="auto"/>
              <w:rPr>
                <w:rFonts w:asciiTheme="minorHAnsi" w:hAnsiTheme="minorHAnsi" w:cstheme="minorHAnsi"/>
                <w:sz w:val="22"/>
                <w:szCs w:val="22"/>
              </w:rPr>
            </w:pPr>
            <w:r w:rsidRPr="003810CD">
              <w:rPr>
                <w:rFonts w:asciiTheme="minorHAnsi" w:hAnsiTheme="minorHAnsi" w:cstheme="minorHAnsi"/>
                <w:sz w:val="22"/>
                <w:szCs w:val="22"/>
              </w:rPr>
              <w:t>CP2. Explică funcționarea sistemelor de captare, tratare, transport și distribuție a apei, examinând principiile tehnice (20) și constrângerile de proiectare și execuție specifice infrastructurilor edilitare (19).</w:t>
            </w:r>
          </w:p>
          <w:p w:rsidRPr="003810CD" w:rsidR="005D1415" w:rsidP="005D1415" w:rsidRDefault="005D1415" w14:paraId="615562D4" w14:textId="77777777">
            <w:pPr>
              <w:spacing w:line="276" w:lineRule="auto"/>
              <w:rPr>
                <w:rFonts w:asciiTheme="minorHAnsi" w:hAnsiTheme="minorHAnsi" w:cstheme="minorHAnsi"/>
                <w:sz w:val="22"/>
                <w:szCs w:val="22"/>
              </w:rPr>
            </w:pPr>
            <w:r w:rsidRPr="003810CD">
              <w:rPr>
                <w:rFonts w:asciiTheme="minorHAnsi" w:hAnsiTheme="minorHAnsi" w:cstheme="minorHAnsi"/>
                <w:sz w:val="22"/>
                <w:szCs w:val="22"/>
              </w:rPr>
              <w:t>CP3. Dimensionează componentele rețelelor de alimentare cu apă și canalizare, executând calcule analitice (21), aplicând competențe de calcul numeric (5) și utilizând normative specifice, astfel încât soluția să satisfacă cerințele tehnice (43).</w:t>
            </w:r>
          </w:p>
          <w:p w:rsidRPr="003810CD" w:rsidR="005D1415" w:rsidP="005D1415" w:rsidRDefault="005D1415" w14:paraId="23BD484B" w14:textId="77777777">
            <w:pPr>
              <w:spacing w:line="276" w:lineRule="auto"/>
              <w:rPr>
                <w:rFonts w:asciiTheme="minorHAnsi" w:hAnsiTheme="minorHAnsi" w:cstheme="minorHAnsi"/>
                <w:sz w:val="22"/>
                <w:szCs w:val="22"/>
              </w:rPr>
            </w:pPr>
            <w:r w:rsidRPr="003810CD">
              <w:rPr>
                <w:rFonts w:asciiTheme="minorHAnsi" w:hAnsiTheme="minorHAnsi" w:cstheme="minorHAnsi"/>
                <w:sz w:val="22"/>
                <w:szCs w:val="22"/>
              </w:rPr>
              <w:t>CP4. Utilizează aparatură și proceduri specifice pentru determinarea parametrilor de calitate ai apei potabile și apelor uzate, aplicând metodologii de măsurare și control (22) și asigurând conformitatea cu legislația de mediu (7).</w:t>
            </w:r>
          </w:p>
          <w:p w:rsidRPr="003810CD" w:rsidR="005D1415" w:rsidP="005D1415" w:rsidRDefault="005D1415" w14:paraId="2F8B2097" w14:textId="77777777">
            <w:pPr>
              <w:spacing w:line="276" w:lineRule="auto"/>
              <w:rPr>
                <w:rFonts w:asciiTheme="minorHAnsi" w:hAnsiTheme="minorHAnsi" w:cstheme="minorHAnsi"/>
                <w:sz w:val="22"/>
                <w:szCs w:val="22"/>
              </w:rPr>
            </w:pPr>
            <w:r w:rsidRPr="003810CD">
              <w:rPr>
                <w:rFonts w:asciiTheme="minorHAnsi" w:hAnsiTheme="minorHAnsi" w:cstheme="minorHAnsi"/>
                <w:sz w:val="22"/>
                <w:szCs w:val="22"/>
              </w:rPr>
              <w:t>CP5. Realizează reprezentări grafice, scheme tehnologice și documentații tehnice pentru sisteme de alimentare cu apă și canalizare, desenând schițe (13) și utilizând software CAD și GIS (48, 52).</w:t>
            </w:r>
          </w:p>
          <w:p w:rsidRPr="003810CD" w:rsidR="005D1415" w:rsidP="005D1415" w:rsidRDefault="005D1415" w14:paraId="076E154E" w14:textId="77777777">
            <w:pPr>
              <w:spacing w:line="276" w:lineRule="auto"/>
              <w:rPr>
                <w:rFonts w:asciiTheme="minorHAnsi" w:hAnsiTheme="minorHAnsi" w:cstheme="minorHAnsi"/>
                <w:sz w:val="22"/>
                <w:szCs w:val="22"/>
              </w:rPr>
            </w:pPr>
            <w:r w:rsidRPr="003810CD">
              <w:rPr>
                <w:rFonts w:asciiTheme="minorHAnsi" w:hAnsiTheme="minorHAnsi" w:cstheme="minorHAnsi"/>
                <w:sz w:val="22"/>
                <w:szCs w:val="22"/>
              </w:rPr>
              <w:t>CP6. Aplică legislația și standardele în domeniul apelor, respectând reglementările juridice (42) și asigurând conformitatea tehnică cu standardele privind calitatea apei și protecția mediului (7, 18).</w:t>
            </w:r>
          </w:p>
          <w:p w:rsidRPr="003810CD" w:rsidR="005D1415" w:rsidP="005D1415" w:rsidRDefault="005D1415" w14:paraId="67EDF4F0" w14:textId="77777777">
            <w:pPr>
              <w:spacing w:line="276" w:lineRule="auto"/>
              <w:rPr>
                <w:rFonts w:asciiTheme="minorHAnsi" w:hAnsiTheme="minorHAnsi" w:cstheme="minorHAnsi"/>
                <w:sz w:val="22"/>
                <w:szCs w:val="22"/>
              </w:rPr>
            </w:pPr>
          </w:p>
        </w:tc>
      </w:tr>
      <w:tr w:rsidRPr="003810CD" w:rsidR="005D1415" w:rsidTr="7F6158F1" w14:paraId="3E90DEE4" w14:textId="77777777">
        <w:trPr>
          <w:cantSplit/>
          <w:trHeight w:val="645"/>
        </w:trPr>
        <w:tc>
          <w:tcPr>
            <w:tcW w:w="3375" w:type="dxa"/>
            <w:shd w:val="clear" w:color="auto" w:fill="E0E0E0"/>
            <w:tcMar/>
            <w:textDirection w:val="btLr"/>
          </w:tcPr>
          <w:p w:rsidRPr="003810CD" w:rsidR="005D1415" w:rsidP="005D1415" w:rsidRDefault="005D1415" w14:paraId="1294E07D" w14:textId="6B6253F4">
            <w:pPr>
              <w:spacing w:line="276" w:lineRule="auto"/>
              <w:ind w:left="113" w:right="113"/>
              <w:jc w:val="center"/>
              <w:rPr>
                <w:rFonts w:asciiTheme="minorHAnsi" w:hAnsiTheme="minorHAnsi" w:cstheme="minorHAnsi"/>
                <w:sz w:val="22"/>
                <w:szCs w:val="22"/>
              </w:rPr>
            </w:pPr>
            <w:r w:rsidRPr="003810CD">
              <w:rPr>
                <w:rFonts w:asciiTheme="minorHAnsi" w:hAnsiTheme="minorHAnsi" w:cstheme="minorHAnsi"/>
                <w:sz w:val="22"/>
                <w:szCs w:val="22"/>
              </w:rPr>
              <w:t>Competențe transversale</w:t>
            </w:r>
          </w:p>
        </w:tc>
        <w:tc>
          <w:tcPr>
            <w:tcW w:w="6232" w:type="dxa"/>
            <w:tcMar/>
          </w:tcPr>
          <w:p w:rsidRPr="00C20A45" w:rsidR="00C20A45" w:rsidP="00C20A45" w:rsidRDefault="00C20A45" w14:paraId="3E42B685" w14:textId="77777777">
            <w:pPr>
              <w:spacing w:line="276" w:lineRule="auto"/>
              <w:rPr>
                <w:rFonts w:asciiTheme="minorHAnsi" w:hAnsiTheme="minorHAnsi" w:cstheme="minorHAnsi"/>
                <w:sz w:val="22"/>
                <w:szCs w:val="22"/>
              </w:rPr>
            </w:pPr>
            <w:r w:rsidRPr="00C20A45">
              <w:rPr>
                <w:rFonts w:asciiTheme="minorHAnsi" w:hAnsiTheme="minorHAnsi" w:cstheme="minorHAnsi"/>
                <w:sz w:val="22"/>
                <w:szCs w:val="22"/>
              </w:rPr>
              <w:t>CT1. Demonstrează inițiativă în identificarea și propunerea soluțiilor tehnice optime pentru proiectarea, dimensionarea și optimizarea rețelelor de alimentare cu apă și canalizare, respectând principiile ingineriei hidrotehnice (1).</w:t>
            </w:r>
          </w:p>
          <w:p w:rsidRPr="00C20A45" w:rsidR="00C20A45" w:rsidP="00C20A45" w:rsidRDefault="00C20A45" w14:paraId="2060F06C" w14:textId="77777777">
            <w:pPr>
              <w:spacing w:line="276" w:lineRule="auto"/>
              <w:rPr>
                <w:rFonts w:asciiTheme="minorHAnsi" w:hAnsiTheme="minorHAnsi" w:cstheme="minorHAnsi"/>
                <w:sz w:val="22"/>
                <w:szCs w:val="22"/>
              </w:rPr>
            </w:pPr>
            <w:r w:rsidRPr="00C20A45">
              <w:rPr>
                <w:rFonts w:asciiTheme="minorHAnsi" w:hAnsiTheme="minorHAnsi" w:cstheme="minorHAnsi"/>
                <w:sz w:val="22"/>
                <w:szCs w:val="22"/>
              </w:rPr>
              <w:t>CT2. Își asumă responsabilitatea în analiza, verificarea și justificarea deciziilor tehnice privind funcționarea, siguranța, calitatea și conformitatea instalațiilor de apă și canalizare, în acord cu normativele și reglementările aplicabile (2, 7, 42).</w:t>
            </w:r>
          </w:p>
          <w:p w:rsidRPr="00C20A45" w:rsidR="00C20A45" w:rsidP="00C20A45" w:rsidRDefault="00C20A45" w14:paraId="41F42C7C" w14:textId="4CEC0BD6">
            <w:pPr>
              <w:spacing w:line="276" w:lineRule="auto"/>
              <w:rPr>
                <w:rFonts w:asciiTheme="minorHAnsi" w:hAnsiTheme="minorHAnsi" w:cstheme="minorHAnsi"/>
                <w:sz w:val="22"/>
                <w:szCs w:val="22"/>
              </w:rPr>
            </w:pPr>
            <w:r w:rsidRPr="00C20A45">
              <w:rPr>
                <w:rFonts w:asciiTheme="minorHAnsi" w:hAnsiTheme="minorHAnsi" w:cstheme="minorHAnsi"/>
                <w:sz w:val="22"/>
                <w:szCs w:val="22"/>
              </w:rPr>
              <w:t xml:space="preserve">CT3. Lucrează eficient în echipă </w:t>
            </w:r>
            <w:r w:rsidRPr="003810CD" w:rsidR="006C0C89">
              <w:rPr>
                <w:rFonts w:asciiTheme="minorHAnsi" w:hAnsiTheme="minorHAnsi" w:cstheme="minorHAnsi"/>
                <w:sz w:val="22"/>
                <w:szCs w:val="22"/>
              </w:rPr>
              <w:t>,</w:t>
            </w:r>
            <w:r w:rsidRPr="00C20A45">
              <w:rPr>
                <w:rFonts w:asciiTheme="minorHAnsi" w:hAnsiTheme="minorHAnsi" w:cstheme="minorHAnsi"/>
                <w:sz w:val="22"/>
                <w:szCs w:val="22"/>
              </w:rPr>
              <w:t xml:space="preserve"> colaborând prin canale profesionale de comunicare și participând activ la interpretarea datelor tehnice, hidraulice și de calitate a apei (6, 47).</w:t>
            </w:r>
          </w:p>
          <w:p w:rsidRPr="00C20A45" w:rsidR="00C20A45" w:rsidP="00C20A45" w:rsidRDefault="00C20A45" w14:paraId="4F5B754D" w14:textId="77777777">
            <w:pPr>
              <w:spacing w:line="276" w:lineRule="auto"/>
              <w:rPr>
                <w:rFonts w:asciiTheme="minorHAnsi" w:hAnsiTheme="minorHAnsi" w:cstheme="minorHAnsi"/>
                <w:sz w:val="22"/>
                <w:szCs w:val="22"/>
              </w:rPr>
            </w:pPr>
            <w:r w:rsidRPr="00C20A45">
              <w:rPr>
                <w:rFonts w:asciiTheme="minorHAnsi" w:hAnsiTheme="minorHAnsi" w:cstheme="minorHAnsi"/>
                <w:sz w:val="22"/>
                <w:szCs w:val="22"/>
              </w:rPr>
              <w:t>CT4. Utilizează în mod competent instrumente digitale – aplicații CAD pentru desen tehnic, GIS pentru analiză spațială și platforme colaborative (Teams, OneDrive) – pentru elaborarea documentațiilor tehnice și pentru reprezentarea rețelelor de apă și canalizare (48, 52, 7).</w:t>
            </w:r>
          </w:p>
          <w:p w:rsidRPr="003810CD" w:rsidR="005D1415" w:rsidP="005D1415" w:rsidRDefault="005D1415" w14:paraId="2BFF7BF2" w14:textId="77777777">
            <w:pPr>
              <w:spacing w:line="276" w:lineRule="auto"/>
              <w:rPr>
                <w:rFonts w:asciiTheme="minorHAnsi" w:hAnsiTheme="minorHAnsi" w:cstheme="minorHAnsi"/>
                <w:sz w:val="22"/>
                <w:szCs w:val="22"/>
              </w:rPr>
            </w:pPr>
          </w:p>
        </w:tc>
      </w:tr>
    </w:tbl>
    <w:p w:rsidRPr="003810CD" w:rsidR="00A3088B" w:rsidP="00D22B64" w:rsidRDefault="00A3088B" w14:paraId="75FAF868" w14:textId="77777777">
      <w:pPr>
        <w:spacing w:line="276" w:lineRule="auto"/>
        <w:rPr>
          <w:rFonts w:asciiTheme="minorHAnsi" w:hAnsiTheme="minorHAnsi" w:cstheme="minorHAnsi"/>
          <w:sz w:val="22"/>
          <w:szCs w:val="22"/>
        </w:rPr>
      </w:pPr>
    </w:p>
    <w:p w:rsidRPr="003810CD" w:rsidR="009939CA" w:rsidP="00D22B64" w:rsidRDefault="009939CA" w14:paraId="38189BED" w14:textId="56C7D59E">
      <w:pPr>
        <w:spacing w:line="276" w:lineRule="auto"/>
        <w:rPr>
          <w:rFonts w:asciiTheme="minorHAnsi" w:hAnsiTheme="minorHAnsi" w:cstheme="minorHAnsi"/>
          <w:b/>
          <w:bCs/>
          <w:sz w:val="22"/>
          <w:szCs w:val="22"/>
        </w:rPr>
      </w:pPr>
      <w:r w:rsidRPr="003810CD">
        <w:rPr>
          <w:rFonts w:asciiTheme="minorHAnsi" w:hAnsiTheme="minorHAnsi" w:cstheme="minorHAnsi"/>
          <w:b/>
          <w:bCs/>
          <w:sz w:val="22"/>
          <w:szCs w:val="22"/>
        </w:rPr>
        <w:t>7. Rezultatele a</w:t>
      </w:r>
      <w:r w:rsidRPr="003810CD" w:rsidR="0012489D">
        <w:rPr>
          <w:rFonts w:asciiTheme="minorHAnsi" w:hAnsiTheme="minorHAnsi" w:cstheme="minorHAnsi"/>
          <w:b/>
          <w:bCs/>
          <w:sz w:val="22"/>
          <w:szCs w:val="22"/>
        </w:rPr>
        <w:t>ș</w:t>
      </w:r>
      <w:r w:rsidRPr="003810CD">
        <w:rPr>
          <w:rFonts w:asciiTheme="minorHAnsi" w:hAnsiTheme="minorHAnsi" w:cstheme="minorHAnsi"/>
          <w:b/>
          <w:bCs/>
          <w:sz w:val="22"/>
          <w:szCs w:val="22"/>
        </w:rPr>
        <w:t>teptate ale învă</w:t>
      </w:r>
      <w:r w:rsidRPr="003810CD" w:rsidR="0012489D">
        <w:rPr>
          <w:rFonts w:asciiTheme="minorHAnsi" w:hAnsiTheme="minorHAnsi" w:cstheme="minorHAnsi"/>
          <w:b/>
          <w:bCs/>
          <w:sz w:val="22"/>
          <w:szCs w:val="22"/>
        </w:rPr>
        <w:t>ț</w:t>
      </w:r>
      <w:r w:rsidRPr="003810CD">
        <w:rPr>
          <w:rFonts w:asciiTheme="minorHAnsi" w:hAnsiTheme="minorHAnsi" w:cstheme="minorHAnsi"/>
          <w:b/>
          <w:bCs/>
          <w:sz w:val="22"/>
          <w:szCs w:val="22"/>
        </w:rPr>
        <w:t>ării</w:t>
      </w:r>
    </w:p>
    <w:tbl>
      <w:tblPr>
        <w:tblStyle w:val="TableGrid"/>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3360"/>
        <w:gridCol w:w="6247"/>
      </w:tblGrid>
      <w:tr w:rsidRPr="003810CD" w:rsidR="009460B2" w:rsidTr="228DE0DC" w14:paraId="19C86673" w14:textId="77777777">
        <w:trPr>
          <w:cantSplit/>
          <w:trHeight w:val="645"/>
        </w:trPr>
        <w:tc>
          <w:tcPr>
            <w:tcW w:w="3360" w:type="dxa"/>
            <w:shd w:val="clear" w:color="auto" w:fill="E0E0E0"/>
            <w:textDirection w:val="btLr"/>
            <w:vAlign w:val="center"/>
          </w:tcPr>
          <w:p w:rsidRPr="003810CD" w:rsidR="009460B2" w:rsidP="009460B2" w:rsidRDefault="009460B2" w14:paraId="01289DEA" w14:textId="41D810BE">
            <w:pPr>
              <w:spacing w:line="276" w:lineRule="auto"/>
              <w:ind w:left="113" w:right="113"/>
              <w:jc w:val="center"/>
              <w:rPr>
                <w:rFonts w:asciiTheme="minorHAnsi" w:hAnsiTheme="minorHAnsi" w:cstheme="minorHAnsi"/>
                <w:sz w:val="22"/>
                <w:szCs w:val="22"/>
              </w:rPr>
            </w:pPr>
            <w:r w:rsidRPr="003810CD">
              <w:rPr>
                <w:rFonts w:asciiTheme="minorHAnsi" w:hAnsiTheme="minorHAnsi" w:cstheme="minorHAnsi"/>
                <w:sz w:val="22"/>
                <w:szCs w:val="22"/>
              </w:rPr>
              <w:t>Cunoștințe</w:t>
            </w:r>
          </w:p>
        </w:tc>
        <w:tc>
          <w:tcPr>
            <w:tcW w:w="6247" w:type="dxa"/>
            <w:shd w:val="clear" w:color="auto" w:fill="E0E0E0"/>
            <w:vAlign w:val="center"/>
          </w:tcPr>
          <w:p w:rsidRPr="003810CD" w:rsidR="009460B2" w:rsidP="009460B2" w:rsidRDefault="009460B2" w14:paraId="2F7D75B2" w14:textId="77777777">
            <w:pPr>
              <w:spacing w:line="276" w:lineRule="auto"/>
              <w:ind w:left="42"/>
              <w:rPr>
                <w:rFonts w:asciiTheme="minorHAnsi" w:hAnsiTheme="minorHAnsi" w:cstheme="minorHAnsi"/>
                <w:sz w:val="22"/>
                <w:szCs w:val="22"/>
              </w:rPr>
            </w:pPr>
            <w:r w:rsidRPr="003810CD">
              <w:rPr>
                <w:rFonts w:asciiTheme="minorHAnsi" w:hAnsiTheme="minorHAnsi" w:cstheme="minorHAnsi"/>
                <w:sz w:val="22"/>
                <w:szCs w:val="22"/>
              </w:rPr>
              <w:t>La finalul disciplinei, studentul/absolventul:</w:t>
            </w:r>
          </w:p>
          <w:p w:rsidRPr="003810CD" w:rsidR="009460B2" w:rsidP="009460B2" w:rsidRDefault="009460B2" w14:paraId="7B190374" w14:textId="77777777">
            <w:pPr>
              <w:spacing w:line="276" w:lineRule="auto"/>
              <w:ind w:left="42"/>
              <w:rPr>
                <w:rFonts w:asciiTheme="minorHAnsi" w:hAnsiTheme="minorHAnsi" w:cstheme="minorHAnsi"/>
                <w:sz w:val="22"/>
                <w:szCs w:val="22"/>
              </w:rPr>
            </w:pPr>
            <w:r w:rsidRPr="003810CD">
              <w:rPr>
                <w:rFonts w:asciiTheme="minorHAnsi" w:hAnsiTheme="minorHAnsi" w:cstheme="minorHAnsi"/>
                <w:sz w:val="22"/>
                <w:szCs w:val="22"/>
              </w:rPr>
              <w:t>C1. Identifică și descrie elementele și structura sistemelor de captare, tratare, transport, distribuție și canalizare ale apei.</w:t>
            </w:r>
            <w:r w:rsidRPr="003810CD">
              <w:rPr>
                <w:rFonts w:asciiTheme="minorHAnsi" w:hAnsiTheme="minorHAnsi" w:cstheme="minorHAnsi"/>
                <w:sz w:val="22"/>
                <w:szCs w:val="22"/>
              </w:rPr>
              <w:br/>
            </w:r>
            <w:r w:rsidRPr="003810CD">
              <w:rPr>
                <w:rFonts w:asciiTheme="minorHAnsi" w:hAnsiTheme="minorHAnsi" w:cstheme="minorHAnsi"/>
                <w:sz w:val="22"/>
                <w:szCs w:val="22"/>
              </w:rPr>
              <w:t>C2. Explică principiile tehnice ale proceselor de tratare și epurare a apei, precum și rolul componentelor constructive ale rețelelor.</w:t>
            </w:r>
            <w:r w:rsidRPr="003810CD">
              <w:rPr>
                <w:rFonts w:asciiTheme="minorHAnsi" w:hAnsiTheme="minorHAnsi" w:cstheme="minorHAnsi"/>
                <w:sz w:val="22"/>
                <w:szCs w:val="22"/>
              </w:rPr>
              <w:br/>
            </w:r>
            <w:r w:rsidRPr="003810CD">
              <w:rPr>
                <w:rFonts w:asciiTheme="minorHAnsi" w:hAnsiTheme="minorHAnsi" w:cstheme="minorHAnsi"/>
                <w:sz w:val="22"/>
                <w:szCs w:val="22"/>
              </w:rPr>
              <w:t>C3. Interpretează normativele și reglementările privind calitatea apei potabile și evacuarea apelor uzate.</w:t>
            </w:r>
            <w:r w:rsidRPr="003810CD">
              <w:rPr>
                <w:rFonts w:asciiTheme="minorHAnsi" w:hAnsiTheme="minorHAnsi" w:cstheme="minorHAnsi"/>
                <w:sz w:val="22"/>
                <w:szCs w:val="22"/>
              </w:rPr>
              <w:br/>
            </w:r>
            <w:r w:rsidRPr="003810CD">
              <w:rPr>
                <w:rFonts w:asciiTheme="minorHAnsi" w:hAnsiTheme="minorHAnsi" w:cstheme="minorHAnsi"/>
                <w:sz w:val="22"/>
                <w:szCs w:val="22"/>
              </w:rPr>
              <w:t>C4. Explică parametrii de calitate ai apei și semnificația acestora în exploatarea sistemelor de alimentare cu apă și canalizare.</w:t>
            </w:r>
            <w:r w:rsidRPr="003810CD">
              <w:rPr>
                <w:rFonts w:asciiTheme="minorHAnsi" w:hAnsiTheme="minorHAnsi" w:cstheme="minorHAnsi"/>
                <w:sz w:val="22"/>
                <w:szCs w:val="22"/>
              </w:rPr>
              <w:br/>
            </w:r>
            <w:r w:rsidRPr="003810CD">
              <w:rPr>
                <w:rFonts w:asciiTheme="minorHAnsi" w:hAnsiTheme="minorHAnsi" w:cstheme="minorHAnsi"/>
                <w:sz w:val="22"/>
                <w:szCs w:val="22"/>
              </w:rPr>
              <w:t>C5. Descrie cerințele tehnice, criteriile de dimensionare și condițiile de funcționare ale rețelelor edilitare.</w:t>
            </w:r>
          </w:p>
          <w:p w:rsidRPr="003810CD" w:rsidR="009460B2" w:rsidP="009460B2" w:rsidRDefault="009460B2" w14:paraId="0E3EC997" w14:textId="1907189A">
            <w:pPr>
              <w:spacing w:line="276" w:lineRule="auto"/>
              <w:ind w:left="42"/>
              <w:rPr>
                <w:rFonts w:asciiTheme="minorHAnsi" w:hAnsiTheme="minorHAnsi" w:cstheme="minorHAnsi"/>
                <w:sz w:val="22"/>
                <w:szCs w:val="22"/>
              </w:rPr>
            </w:pPr>
          </w:p>
        </w:tc>
      </w:tr>
      <w:tr w:rsidRPr="003810CD" w:rsidR="009460B2" w:rsidTr="228DE0DC" w14:paraId="265A2C96" w14:textId="77777777">
        <w:trPr>
          <w:cantSplit/>
          <w:trHeight w:val="720"/>
        </w:trPr>
        <w:tc>
          <w:tcPr>
            <w:tcW w:w="3360" w:type="dxa"/>
            <w:shd w:val="clear" w:color="auto" w:fill="E0E0E0"/>
            <w:textDirection w:val="btLr"/>
            <w:vAlign w:val="center"/>
          </w:tcPr>
          <w:p w:rsidRPr="003810CD" w:rsidR="009460B2" w:rsidP="009460B2" w:rsidRDefault="009460B2" w14:paraId="50449FC8" w14:textId="78B803B6">
            <w:pPr>
              <w:spacing w:line="276" w:lineRule="auto"/>
              <w:ind w:left="113" w:right="113"/>
              <w:jc w:val="center"/>
              <w:rPr>
                <w:rFonts w:asciiTheme="minorHAnsi" w:hAnsiTheme="minorHAnsi" w:cstheme="minorHAnsi"/>
                <w:sz w:val="22"/>
                <w:szCs w:val="22"/>
              </w:rPr>
            </w:pPr>
            <w:r w:rsidRPr="003810CD">
              <w:rPr>
                <w:rFonts w:asciiTheme="minorHAnsi" w:hAnsiTheme="minorHAnsi" w:cstheme="minorHAnsi"/>
                <w:sz w:val="22"/>
                <w:szCs w:val="22"/>
              </w:rPr>
              <w:t>Abilități</w:t>
            </w:r>
          </w:p>
        </w:tc>
        <w:tc>
          <w:tcPr>
            <w:tcW w:w="6247" w:type="dxa"/>
            <w:shd w:val="clear" w:color="auto" w:fill="E0E0E0"/>
            <w:vAlign w:val="center"/>
          </w:tcPr>
          <w:p w:rsidRPr="003810CD" w:rsidR="009460B2" w:rsidP="009460B2" w:rsidRDefault="009460B2" w14:paraId="09A67886" w14:textId="77777777">
            <w:pPr>
              <w:spacing w:line="276" w:lineRule="auto"/>
              <w:ind w:left="42"/>
              <w:rPr>
                <w:rFonts w:asciiTheme="minorHAnsi" w:hAnsiTheme="minorHAnsi" w:cstheme="minorHAnsi"/>
                <w:sz w:val="22"/>
                <w:szCs w:val="22"/>
              </w:rPr>
            </w:pPr>
            <w:r w:rsidRPr="003810CD">
              <w:rPr>
                <w:rFonts w:asciiTheme="minorHAnsi" w:hAnsiTheme="minorHAnsi" w:cstheme="minorHAnsi"/>
                <w:sz w:val="22"/>
                <w:szCs w:val="22"/>
              </w:rPr>
              <w:t>La finalul disciplinei, studentul/absolventul:</w:t>
            </w:r>
          </w:p>
          <w:p w:rsidRPr="003810CD" w:rsidR="009460B2" w:rsidP="009460B2" w:rsidRDefault="009460B2" w14:paraId="526A5810" w14:textId="77777777">
            <w:pPr>
              <w:spacing w:line="276" w:lineRule="auto"/>
              <w:ind w:left="42"/>
              <w:rPr>
                <w:rFonts w:asciiTheme="minorHAnsi" w:hAnsiTheme="minorHAnsi" w:cstheme="minorHAnsi"/>
                <w:sz w:val="22"/>
                <w:szCs w:val="22"/>
              </w:rPr>
            </w:pPr>
            <w:r w:rsidRPr="003810CD">
              <w:rPr>
                <w:rFonts w:asciiTheme="minorHAnsi" w:hAnsiTheme="minorHAnsi" w:cstheme="minorHAnsi"/>
                <w:sz w:val="22"/>
                <w:szCs w:val="22"/>
              </w:rPr>
              <w:t>A1. Calculează debitele caracteristice, cerința de apă, debitele de dimensionare și debitele de apă uzată / pluvială.</w:t>
            </w:r>
            <w:r w:rsidRPr="003810CD">
              <w:rPr>
                <w:rFonts w:asciiTheme="minorHAnsi" w:hAnsiTheme="minorHAnsi" w:cstheme="minorHAnsi"/>
                <w:sz w:val="22"/>
                <w:szCs w:val="22"/>
              </w:rPr>
              <w:br/>
            </w:r>
            <w:r w:rsidRPr="003810CD">
              <w:rPr>
                <w:rFonts w:asciiTheme="minorHAnsi" w:hAnsiTheme="minorHAnsi" w:cstheme="minorHAnsi"/>
                <w:sz w:val="22"/>
                <w:szCs w:val="22"/>
              </w:rPr>
              <w:t>A2. Dimensionează componente ale sistemelor de alimentare cu apă și canalizare utilizând metode analitice și instrumente de calcul numeric.</w:t>
            </w:r>
            <w:r w:rsidRPr="003810CD">
              <w:rPr>
                <w:rFonts w:asciiTheme="minorHAnsi" w:hAnsiTheme="minorHAnsi" w:cstheme="minorHAnsi"/>
                <w:sz w:val="22"/>
                <w:szCs w:val="22"/>
              </w:rPr>
              <w:br/>
            </w:r>
            <w:r w:rsidRPr="003810CD">
              <w:rPr>
                <w:rFonts w:asciiTheme="minorHAnsi" w:hAnsiTheme="minorHAnsi" w:cstheme="minorHAnsi"/>
                <w:sz w:val="22"/>
                <w:szCs w:val="22"/>
              </w:rPr>
              <w:t>A3. Achiziționează, măsoară și interpretează parametri fizico-chimici ai apei potabile și ai apelor uzate folosind aparatură specifică.</w:t>
            </w:r>
            <w:r w:rsidRPr="003810CD">
              <w:rPr>
                <w:rFonts w:asciiTheme="minorHAnsi" w:hAnsiTheme="minorHAnsi" w:cstheme="minorHAnsi"/>
                <w:sz w:val="22"/>
                <w:szCs w:val="22"/>
              </w:rPr>
              <w:br/>
            </w:r>
            <w:r w:rsidRPr="003810CD">
              <w:rPr>
                <w:rFonts w:asciiTheme="minorHAnsi" w:hAnsiTheme="minorHAnsi" w:cstheme="minorHAnsi"/>
                <w:sz w:val="22"/>
                <w:szCs w:val="22"/>
              </w:rPr>
              <w:t>A4. Realizează scheme tehnologice, schițe și planșe tehnice folosind software CAD și aplicații GIS.</w:t>
            </w:r>
            <w:r w:rsidRPr="003810CD">
              <w:rPr>
                <w:rFonts w:asciiTheme="minorHAnsi" w:hAnsiTheme="minorHAnsi" w:cstheme="minorHAnsi"/>
                <w:sz w:val="22"/>
                <w:szCs w:val="22"/>
              </w:rPr>
              <w:br/>
            </w:r>
            <w:r w:rsidRPr="003810CD">
              <w:rPr>
                <w:rFonts w:asciiTheme="minorHAnsi" w:hAnsiTheme="minorHAnsi" w:cstheme="minorHAnsi"/>
                <w:sz w:val="22"/>
                <w:szCs w:val="22"/>
              </w:rPr>
              <w:t>A5. Aplică criterii de verificare și standarde tehnice pentru evaluarea calității, a conformității și a funcționalității instalațiilor de apă și canalizare.</w:t>
            </w:r>
          </w:p>
          <w:p w:rsidRPr="003810CD" w:rsidR="009460B2" w:rsidP="009460B2" w:rsidRDefault="009460B2" w14:paraId="73B29DBC" w14:textId="77777777">
            <w:pPr>
              <w:spacing w:line="276" w:lineRule="auto"/>
              <w:ind w:left="42"/>
              <w:rPr>
                <w:rFonts w:asciiTheme="minorHAnsi" w:hAnsiTheme="minorHAnsi" w:cstheme="minorHAnsi"/>
                <w:sz w:val="22"/>
                <w:szCs w:val="22"/>
              </w:rPr>
            </w:pPr>
          </w:p>
        </w:tc>
      </w:tr>
      <w:tr w:rsidRPr="003810CD" w:rsidR="009460B2" w:rsidTr="228DE0DC" w14:paraId="582A50DB" w14:textId="77777777">
        <w:trPr>
          <w:cantSplit/>
          <w:trHeight w:val="765"/>
        </w:trPr>
        <w:tc>
          <w:tcPr>
            <w:tcW w:w="3360" w:type="dxa"/>
            <w:shd w:val="clear" w:color="auto" w:fill="E0E0E0"/>
            <w:textDirection w:val="btLr"/>
            <w:vAlign w:val="center"/>
          </w:tcPr>
          <w:p w:rsidRPr="003810CD" w:rsidR="009460B2" w:rsidP="009460B2" w:rsidRDefault="009460B2" w14:paraId="380EF86C" w14:textId="2B0F6690">
            <w:pPr>
              <w:spacing w:line="276" w:lineRule="auto"/>
              <w:ind w:left="113" w:right="113"/>
              <w:jc w:val="center"/>
              <w:rPr>
                <w:rFonts w:asciiTheme="minorHAnsi" w:hAnsiTheme="minorHAnsi" w:cstheme="minorHAnsi"/>
                <w:sz w:val="22"/>
                <w:szCs w:val="22"/>
              </w:rPr>
            </w:pPr>
            <w:r w:rsidRPr="003810CD">
              <w:rPr>
                <w:rFonts w:asciiTheme="minorHAnsi" w:hAnsiTheme="minorHAnsi" w:cstheme="minorHAnsi"/>
                <w:sz w:val="22"/>
                <w:szCs w:val="22"/>
              </w:rPr>
              <w:t>Responsabilitate și autonomie</w:t>
            </w:r>
          </w:p>
          <w:p w:rsidRPr="003810CD" w:rsidR="009460B2" w:rsidP="009460B2" w:rsidRDefault="009460B2" w14:paraId="315D10A1" w14:textId="77777777">
            <w:pPr>
              <w:spacing w:line="276" w:lineRule="auto"/>
              <w:ind w:left="113" w:right="113"/>
              <w:jc w:val="center"/>
              <w:rPr>
                <w:rFonts w:asciiTheme="minorHAnsi" w:hAnsiTheme="minorHAnsi" w:cstheme="minorHAnsi"/>
                <w:sz w:val="22"/>
                <w:szCs w:val="22"/>
              </w:rPr>
            </w:pPr>
          </w:p>
        </w:tc>
        <w:tc>
          <w:tcPr>
            <w:tcW w:w="6247" w:type="dxa"/>
            <w:shd w:val="clear" w:color="auto" w:fill="E0E0E0"/>
            <w:vAlign w:val="center"/>
          </w:tcPr>
          <w:p w:rsidRPr="003810CD" w:rsidR="003A1AD3" w:rsidP="003A1AD3" w:rsidRDefault="003A1AD3" w14:paraId="5FE1618E" w14:textId="77777777">
            <w:pPr>
              <w:spacing w:line="276" w:lineRule="auto"/>
              <w:ind w:left="42"/>
              <w:rPr>
                <w:rFonts w:asciiTheme="minorHAnsi" w:hAnsiTheme="minorHAnsi" w:cstheme="minorHAnsi"/>
                <w:sz w:val="22"/>
                <w:szCs w:val="22"/>
              </w:rPr>
            </w:pPr>
            <w:r w:rsidRPr="003810CD">
              <w:rPr>
                <w:rFonts w:asciiTheme="minorHAnsi" w:hAnsiTheme="minorHAnsi" w:cstheme="minorHAnsi"/>
                <w:sz w:val="22"/>
                <w:szCs w:val="22"/>
              </w:rPr>
              <w:t>La finalul disciplinei, studentul/absolventul:</w:t>
            </w:r>
          </w:p>
          <w:p w:rsidRPr="003810CD" w:rsidR="009460B2" w:rsidP="003A1AD3" w:rsidRDefault="003A1AD3" w14:paraId="5A53B3EC" w14:textId="0A78024E">
            <w:pPr>
              <w:spacing w:line="276" w:lineRule="auto"/>
              <w:ind w:left="42"/>
              <w:rPr>
                <w:rFonts w:asciiTheme="minorHAnsi" w:hAnsiTheme="minorHAnsi" w:cstheme="minorHAnsi"/>
                <w:sz w:val="22"/>
                <w:szCs w:val="22"/>
              </w:rPr>
            </w:pPr>
            <w:r w:rsidRPr="003810CD">
              <w:rPr>
                <w:rFonts w:asciiTheme="minorHAnsi" w:hAnsiTheme="minorHAnsi" w:cstheme="minorHAnsi"/>
                <w:sz w:val="22"/>
                <w:szCs w:val="22"/>
              </w:rPr>
              <w:t>RA1. Argumentează și verifică soluțiile inginerești adoptate în dimensionarea rețelelor de alimentare cu apă și canalizare.</w:t>
            </w:r>
            <w:r w:rsidRPr="003810CD">
              <w:rPr>
                <w:rFonts w:asciiTheme="minorHAnsi" w:hAnsiTheme="minorHAnsi" w:cstheme="minorHAnsi"/>
                <w:sz w:val="22"/>
                <w:szCs w:val="22"/>
              </w:rPr>
              <w:br/>
            </w:r>
            <w:r w:rsidRPr="003810CD">
              <w:rPr>
                <w:rFonts w:asciiTheme="minorHAnsi" w:hAnsiTheme="minorHAnsi" w:cstheme="minorHAnsi"/>
                <w:sz w:val="22"/>
                <w:szCs w:val="22"/>
              </w:rPr>
              <w:t>RA2. Evaluează critic rezultatele experimentale și valorile măsurate, identificând neconformități și cauze posibile.</w:t>
            </w:r>
            <w:r w:rsidRPr="003810CD">
              <w:rPr>
                <w:rFonts w:asciiTheme="minorHAnsi" w:hAnsiTheme="minorHAnsi" w:cstheme="minorHAnsi"/>
                <w:sz w:val="22"/>
                <w:szCs w:val="22"/>
              </w:rPr>
              <w:br/>
            </w:r>
            <w:r w:rsidRPr="003810CD">
              <w:rPr>
                <w:rFonts w:asciiTheme="minorHAnsi" w:hAnsiTheme="minorHAnsi" w:cstheme="minorHAnsi"/>
                <w:sz w:val="22"/>
                <w:szCs w:val="22"/>
              </w:rPr>
              <w:t>RA3. Aplică responsabil legislația, standardele și normele tehnice la realizarea calculelor și documentațiilor.</w:t>
            </w:r>
            <w:r w:rsidRPr="003810CD">
              <w:rPr>
                <w:rFonts w:asciiTheme="minorHAnsi" w:hAnsiTheme="minorHAnsi" w:cstheme="minorHAnsi"/>
                <w:sz w:val="22"/>
                <w:szCs w:val="22"/>
              </w:rPr>
              <w:br/>
            </w:r>
            <w:r w:rsidRPr="003810CD">
              <w:rPr>
                <w:rFonts w:asciiTheme="minorHAnsi" w:hAnsiTheme="minorHAnsi" w:cstheme="minorHAnsi"/>
                <w:sz w:val="22"/>
                <w:szCs w:val="22"/>
              </w:rPr>
              <w:t>RA4. Lucrează eficient în echipă și comunică rezultatele tehnice prin rapoarte și prezentări profesionale.</w:t>
            </w:r>
            <w:r w:rsidRPr="003810CD">
              <w:rPr>
                <w:rFonts w:asciiTheme="minorHAnsi" w:hAnsiTheme="minorHAnsi" w:cstheme="minorHAnsi"/>
                <w:sz w:val="22"/>
                <w:szCs w:val="22"/>
              </w:rPr>
              <w:br/>
            </w:r>
            <w:r w:rsidRPr="003810CD">
              <w:rPr>
                <w:rFonts w:asciiTheme="minorHAnsi" w:hAnsiTheme="minorHAnsi" w:cstheme="minorHAnsi"/>
                <w:sz w:val="22"/>
                <w:szCs w:val="22"/>
              </w:rPr>
              <w:t>RA5. Demonstrează autonomie în utilizarea instrumentelor digitale de proiectare și analiză (CAD, GIS, foi de calcul).</w:t>
            </w:r>
          </w:p>
        </w:tc>
      </w:tr>
    </w:tbl>
    <w:p w:rsidRPr="003810CD" w:rsidR="00AD7B40" w:rsidP="00D22B64" w:rsidRDefault="00AD7B40" w14:paraId="3C41F63D" w14:textId="77777777">
      <w:pPr>
        <w:spacing w:line="276" w:lineRule="auto"/>
        <w:rPr>
          <w:rFonts w:asciiTheme="minorHAnsi" w:hAnsiTheme="minorHAnsi" w:cstheme="minorHAnsi"/>
          <w:sz w:val="22"/>
          <w:szCs w:val="22"/>
        </w:rPr>
      </w:pPr>
    </w:p>
    <w:p w:rsidRPr="003810CD"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3810CD">
        <w:rPr>
          <w:rFonts w:asciiTheme="minorHAnsi" w:hAnsiTheme="minorHAnsi" w:cstheme="minorHAnsi"/>
          <w:b/>
          <w:bCs/>
          <w:sz w:val="22"/>
          <w:szCs w:val="22"/>
        </w:rPr>
        <w:t>8</w:t>
      </w:r>
      <w:r w:rsidRPr="003810CD" w:rsidR="00EE0BA5">
        <w:rPr>
          <w:rFonts w:asciiTheme="minorHAnsi" w:hAnsiTheme="minorHAnsi" w:cstheme="minorHAnsi"/>
          <w:b/>
          <w:bCs/>
          <w:sz w:val="22"/>
          <w:szCs w:val="22"/>
        </w:rPr>
        <w:t>. Obiectivele disciplinei</w:t>
      </w:r>
      <w:r w:rsidRPr="003810CD" w:rsidR="00EE0BA5">
        <w:rPr>
          <w:rFonts w:asciiTheme="minorHAnsi" w:hAnsiTheme="minorHAnsi" w:cstheme="minorHAnsi"/>
          <w:sz w:val="22"/>
          <w:szCs w:val="22"/>
        </w:rPr>
        <w:t xml:space="preserve"> (reie</w:t>
      </w:r>
      <w:r w:rsidRPr="003810CD" w:rsidR="0012489D">
        <w:rPr>
          <w:rFonts w:eastAsia="Times New Roman" w:asciiTheme="minorHAnsi" w:hAnsiTheme="minorHAnsi" w:cstheme="minorHAnsi"/>
          <w:sz w:val="22"/>
          <w:szCs w:val="22"/>
        </w:rPr>
        <w:t>ș</w:t>
      </w:r>
      <w:r w:rsidRPr="003810CD" w:rsidR="00EE0BA5">
        <w:rPr>
          <w:rFonts w:eastAsia="Times New Roman" w:asciiTheme="minorHAnsi" w:hAnsiTheme="minorHAnsi" w:cstheme="minorHAnsi"/>
          <w:sz w:val="22"/>
          <w:szCs w:val="22"/>
        </w:rPr>
        <w:t>ind din grila competen</w:t>
      </w:r>
      <w:r w:rsidRPr="003810CD" w:rsidR="0012489D">
        <w:rPr>
          <w:rFonts w:eastAsia="Times New Roman" w:asciiTheme="minorHAnsi" w:hAnsiTheme="minorHAnsi" w:cstheme="minorHAnsi"/>
          <w:sz w:val="22"/>
          <w:szCs w:val="22"/>
        </w:rPr>
        <w:t>ț</w:t>
      </w:r>
      <w:r w:rsidRPr="003810CD" w:rsidR="00EE0BA5">
        <w:rPr>
          <w:rFonts w:eastAsia="Times New Roman" w:asciiTheme="minorHAnsi" w:hAnsiTheme="minorHAnsi" w:cstheme="minorHAnsi"/>
          <w:sz w:val="22"/>
          <w:szCs w:val="22"/>
        </w:rPr>
        <w:t>elor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47"/>
        <w:gridCol w:w="6260"/>
      </w:tblGrid>
      <w:tr w:rsidRPr="003810CD" w:rsidR="00755D78" w:rsidTr="00BB331A" w14:paraId="5ECD9C44" w14:textId="77777777">
        <w:tc>
          <w:tcPr>
            <w:tcW w:w="1742" w:type="pct"/>
            <w:shd w:val="clear" w:color="auto" w:fill="E0E0E0"/>
            <w:vAlign w:val="center"/>
          </w:tcPr>
          <w:p w:rsidRPr="003810CD" w:rsidR="00755D78" w:rsidP="00D22B64" w:rsidRDefault="005072F7" w14:paraId="2BC8BDF3" w14:textId="77777777">
            <w:pPr>
              <w:spacing w:line="276" w:lineRule="auto"/>
              <w:rPr>
                <w:rFonts w:asciiTheme="minorHAnsi" w:hAnsiTheme="minorHAnsi" w:cstheme="minorHAnsi"/>
                <w:sz w:val="22"/>
                <w:szCs w:val="22"/>
              </w:rPr>
            </w:pPr>
            <w:r w:rsidRPr="003810CD">
              <w:rPr>
                <w:rFonts w:asciiTheme="minorHAnsi" w:hAnsiTheme="minorHAnsi" w:cstheme="minorHAnsi"/>
                <w:sz w:val="22"/>
                <w:szCs w:val="22"/>
              </w:rPr>
              <w:t>8</w:t>
            </w:r>
            <w:r w:rsidRPr="003810CD" w:rsidR="00755D78">
              <w:rPr>
                <w:rFonts w:asciiTheme="minorHAnsi" w:hAnsiTheme="minorHAnsi" w:cstheme="minorHAnsi"/>
                <w:sz w:val="22"/>
                <w:szCs w:val="22"/>
              </w:rPr>
              <w:t>.1 Obiectivul general al disciplinei</w:t>
            </w:r>
          </w:p>
        </w:tc>
        <w:tc>
          <w:tcPr>
            <w:tcW w:w="3258" w:type="pct"/>
            <w:shd w:val="clear" w:color="auto" w:fill="E0E0E0"/>
            <w:vAlign w:val="center"/>
          </w:tcPr>
          <w:p w:rsidRPr="00C540F5" w:rsidR="00C540F5" w:rsidP="00C540F5" w:rsidRDefault="00C540F5" w14:paraId="552D29B2" w14:textId="77777777">
            <w:pPr>
              <w:spacing w:before="40" w:after="40" w:line="276" w:lineRule="auto"/>
              <w:rPr>
                <w:rFonts w:asciiTheme="minorHAnsi" w:hAnsiTheme="minorHAnsi" w:cstheme="minorHAnsi"/>
                <w:sz w:val="22"/>
                <w:szCs w:val="22"/>
              </w:rPr>
            </w:pPr>
            <w:r w:rsidRPr="00C540F5">
              <w:rPr>
                <w:rFonts w:asciiTheme="minorHAnsi" w:hAnsiTheme="minorHAnsi" w:cstheme="minorHAnsi"/>
                <w:sz w:val="22"/>
                <w:szCs w:val="22"/>
              </w:rPr>
              <w:t>Dezvoltarea capacității studentului de a înțelege structura, funcționarea și procesele specifice sistemelor de alimentare cu apă și canalizare, precum și formarea competențelor necesare pentru analiza cerinței de apă, dimensionarea de bază a elementelor rețelelor, interpretarea parametrilor de calitate ai apei, utilizarea instrumentelor digitale simple și înțelegerea observațiilor din teren, în acord cu reglementările tehnice și legislația specifică domeniului.</w:t>
            </w:r>
          </w:p>
          <w:p w:rsidRPr="003810CD" w:rsidR="00F46E16" w:rsidP="005E7752" w:rsidRDefault="00F46E16" w14:paraId="4F2BCFBE" w14:textId="40032EF4">
            <w:pPr>
              <w:spacing w:before="40" w:after="40" w:line="276" w:lineRule="auto"/>
              <w:rPr>
                <w:rFonts w:asciiTheme="minorHAnsi" w:hAnsiTheme="minorHAnsi" w:cstheme="minorHAnsi"/>
                <w:sz w:val="22"/>
                <w:szCs w:val="22"/>
              </w:rPr>
            </w:pPr>
          </w:p>
        </w:tc>
      </w:tr>
      <w:tr w:rsidRPr="003810CD" w:rsidR="00EE0BA5" w:rsidTr="00BB331A" w14:paraId="4C0E2D8B" w14:textId="77777777">
        <w:trPr>
          <w:trHeight w:val="354"/>
        </w:trPr>
        <w:tc>
          <w:tcPr>
            <w:tcW w:w="1742" w:type="pct"/>
            <w:shd w:val="clear" w:color="auto" w:fill="E0E0E0"/>
            <w:vAlign w:val="center"/>
          </w:tcPr>
          <w:p w:rsidRPr="003810CD" w:rsidR="00EE0BA5" w:rsidP="00D22B64" w:rsidRDefault="005072F7" w14:paraId="10F0BA4B" w14:textId="77777777">
            <w:pPr>
              <w:spacing w:line="276" w:lineRule="auto"/>
              <w:rPr>
                <w:rFonts w:asciiTheme="minorHAnsi" w:hAnsiTheme="minorHAnsi" w:cstheme="minorHAnsi"/>
                <w:sz w:val="22"/>
                <w:szCs w:val="22"/>
              </w:rPr>
            </w:pPr>
            <w:r w:rsidRPr="003810CD">
              <w:rPr>
                <w:rFonts w:asciiTheme="minorHAnsi" w:hAnsiTheme="minorHAnsi" w:cstheme="minorHAnsi"/>
                <w:sz w:val="22"/>
                <w:szCs w:val="22"/>
              </w:rPr>
              <w:t>8</w:t>
            </w:r>
            <w:r w:rsidRPr="003810CD" w:rsidR="00EE0BA5">
              <w:rPr>
                <w:rFonts w:asciiTheme="minorHAnsi" w:hAnsiTheme="minorHAnsi" w:cstheme="minorHAnsi"/>
                <w:sz w:val="22"/>
                <w:szCs w:val="22"/>
              </w:rPr>
              <w:t>.2 Obiectivele specifice</w:t>
            </w:r>
          </w:p>
        </w:tc>
        <w:tc>
          <w:tcPr>
            <w:tcW w:w="3258" w:type="pct"/>
            <w:shd w:val="clear" w:color="auto" w:fill="E0E0E0"/>
            <w:vAlign w:val="center"/>
          </w:tcPr>
          <w:p w:rsidRPr="003810CD" w:rsidR="006A0248" w:rsidP="00FA2231" w:rsidRDefault="005E7752" w14:paraId="051CAD51" w14:textId="3ED93408">
            <w:pPr>
              <w:spacing w:line="276" w:lineRule="auto"/>
              <w:ind w:left="360"/>
              <w:rPr>
                <w:rFonts w:asciiTheme="minorHAnsi" w:hAnsiTheme="minorHAnsi" w:cstheme="minorHAnsi"/>
                <w:sz w:val="22"/>
                <w:szCs w:val="22"/>
              </w:rPr>
            </w:pPr>
            <w:r w:rsidRPr="003810CD">
              <w:rPr>
                <w:rFonts w:asciiTheme="minorHAnsi" w:hAnsiTheme="minorHAnsi" w:cstheme="minorHAnsi"/>
                <w:sz w:val="22"/>
                <w:szCs w:val="22"/>
              </w:rPr>
              <w:t>La finalul disciplinei, studentul va fi capabil să:</w:t>
            </w:r>
          </w:p>
          <w:p w:rsidRPr="003810CD" w:rsidR="006A0248" w:rsidP="006A0248" w:rsidRDefault="006A0248" w14:paraId="4734741F" w14:textId="76CC249B">
            <w:pPr>
              <w:spacing w:line="276" w:lineRule="auto"/>
              <w:ind w:left="360"/>
              <w:rPr>
                <w:rFonts w:asciiTheme="minorHAnsi" w:hAnsiTheme="minorHAnsi" w:cstheme="minorHAnsi"/>
                <w:sz w:val="22"/>
                <w:szCs w:val="22"/>
              </w:rPr>
            </w:pPr>
            <w:r w:rsidRPr="003810CD">
              <w:rPr>
                <w:rFonts w:asciiTheme="minorHAnsi" w:hAnsiTheme="minorHAnsi" w:cstheme="minorHAnsi"/>
                <w:sz w:val="22"/>
                <w:szCs w:val="22"/>
              </w:rPr>
              <w:t>Identifice elementele componente ale sistemelor de captare, tratare, transport, distribuție și canalizare, precum și rolul acestora în funcționarea infrastructurilor edilitare.</w:t>
            </w:r>
          </w:p>
          <w:p w:rsidRPr="003810CD" w:rsidR="006A0248" w:rsidP="006A0248" w:rsidRDefault="006A0248" w14:paraId="4257AF3D" w14:textId="3D9D2A94">
            <w:pPr>
              <w:spacing w:line="276" w:lineRule="auto"/>
              <w:ind w:left="360"/>
              <w:rPr>
                <w:rFonts w:asciiTheme="minorHAnsi" w:hAnsiTheme="minorHAnsi" w:cstheme="minorHAnsi"/>
                <w:sz w:val="22"/>
                <w:szCs w:val="22"/>
              </w:rPr>
            </w:pPr>
            <w:r w:rsidRPr="003810CD">
              <w:rPr>
                <w:rFonts w:asciiTheme="minorHAnsi" w:hAnsiTheme="minorHAnsi" w:cstheme="minorHAnsi"/>
                <w:sz w:val="22"/>
                <w:szCs w:val="22"/>
              </w:rPr>
              <w:t xml:space="preserve">Interpreteze principalele normative și reglementări privind calitatea apei potabile, evacuarea apelor uzate și condițiile de funcționare ale </w:t>
            </w:r>
            <w:r w:rsidRPr="003810CD" w:rsidR="00FA2231">
              <w:rPr>
                <w:rFonts w:asciiTheme="minorHAnsi" w:hAnsiTheme="minorHAnsi" w:cstheme="minorHAnsi"/>
                <w:sz w:val="22"/>
                <w:szCs w:val="22"/>
              </w:rPr>
              <w:t>sistemelor de alimentare cu apă și canalizare</w:t>
            </w:r>
            <w:r w:rsidRPr="003810CD">
              <w:rPr>
                <w:rFonts w:asciiTheme="minorHAnsi" w:hAnsiTheme="minorHAnsi" w:cstheme="minorHAnsi"/>
                <w:sz w:val="22"/>
                <w:szCs w:val="22"/>
              </w:rPr>
              <w:t>.</w:t>
            </w:r>
          </w:p>
          <w:p w:rsidRPr="003810CD" w:rsidR="006A0248" w:rsidP="006A0248" w:rsidRDefault="006A0248" w14:paraId="38EA992B" w14:textId="4BC7669A">
            <w:pPr>
              <w:spacing w:line="276" w:lineRule="auto"/>
              <w:ind w:left="360"/>
              <w:rPr>
                <w:rFonts w:asciiTheme="minorHAnsi" w:hAnsiTheme="minorHAnsi" w:cstheme="minorHAnsi"/>
                <w:sz w:val="22"/>
                <w:szCs w:val="22"/>
              </w:rPr>
            </w:pPr>
            <w:r w:rsidRPr="003810CD">
              <w:rPr>
                <w:rFonts w:asciiTheme="minorHAnsi" w:hAnsiTheme="minorHAnsi" w:cstheme="minorHAnsi"/>
                <w:sz w:val="22"/>
                <w:szCs w:val="22"/>
              </w:rPr>
              <w:t>Explice principiile proceselor de tratare a apei și epurare a apelor uzate, precum și influența parametrilor fizico-chimici asupra funcționării sistemelor.</w:t>
            </w:r>
          </w:p>
          <w:p w:rsidRPr="003810CD" w:rsidR="006A0248" w:rsidP="006A0248" w:rsidRDefault="006A0248" w14:paraId="1B02D094" w14:textId="02DC79B7">
            <w:pPr>
              <w:spacing w:line="276" w:lineRule="auto"/>
              <w:ind w:left="360"/>
              <w:rPr>
                <w:rFonts w:asciiTheme="minorHAnsi" w:hAnsiTheme="minorHAnsi" w:cstheme="minorHAnsi"/>
                <w:sz w:val="22"/>
                <w:szCs w:val="22"/>
              </w:rPr>
            </w:pPr>
            <w:r w:rsidRPr="003810CD">
              <w:rPr>
                <w:rFonts w:asciiTheme="minorHAnsi" w:hAnsiTheme="minorHAnsi" w:cstheme="minorHAnsi"/>
                <w:sz w:val="22"/>
                <w:szCs w:val="22"/>
              </w:rPr>
              <w:t>Calculeze debite caracteristice, cerința de apă, debitele de dimensionare și debitele de apă uzată / pluvială utilizând relații hidraulice și instrumente simple de calcul (Excel).</w:t>
            </w:r>
          </w:p>
          <w:p w:rsidRPr="003810CD" w:rsidR="006A0248" w:rsidP="006A0248" w:rsidRDefault="006A0248" w14:paraId="56087BF5" w14:textId="5177372C">
            <w:pPr>
              <w:spacing w:line="276" w:lineRule="auto"/>
              <w:ind w:left="360"/>
              <w:rPr>
                <w:rFonts w:asciiTheme="minorHAnsi" w:hAnsiTheme="minorHAnsi" w:cstheme="minorHAnsi"/>
                <w:sz w:val="22"/>
                <w:szCs w:val="22"/>
              </w:rPr>
            </w:pPr>
            <w:r w:rsidRPr="003810CD">
              <w:rPr>
                <w:rFonts w:asciiTheme="minorHAnsi" w:hAnsiTheme="minorHAnsi" w:cstheme="minorHAnsi"/>
                <w:sz w:val="22"/>
                <w:szCs w:val="22"/>
              </w:rPr>
              <w:t xml:space="preserve">Dimensioneze elemente de bază ale rețelelor de alimentare cu apă și canalizare </w:t>
            </w:r>
          </w:p>
          <w:p w:rsidRPr="003810CD" w:rsidR="006A0248" w:rsidP="006A0248" w:rsidRDefault="006A0248" w14:paraId="1E8836B4" w14:textId="6188F909">
            <w:pPr>
              <w:spacing w:line="276" w:lineRule="auto"/>
              <w:ind w:left="360"/>
              <w:rPr>
                <w:rFonts w:asciiTheme="minorHAnsi" w:hAnsiTheme="minorHAnsi" w:cstheme="minorHAnsi"/>
                <w:sz w:val="22"/>
                <w:szCs w:val="22"/>
              </w:rPr>
            </w:pPr>
            <w:r w:rsidRPr="003810CD">
              <w:rPr>
                <w:rFonts w:asciiTheme="minorHAnsi" w:hAnsiTheme="minorHAnsi" w:cstheme="minorHAnsi"/>
                <w:sz w:val="22"/>
                <w:szCs w:val="22"/>
              </w:rPr>
              <w:t>Achiziționeze și interpreteze parametri de calitate ai apei potabile și ai apelor uzate prin utilizarea aparaturii de laborator specifice (pH-metru, turbidimetru, oxigenometru, fotometru).</w:t>
            </w:r>
          </w:p>
          <w:p w:rsidRPr="003810CD" w:rsidR="006A0248" w:rsidP="006A0248" w:rsidRDefault="006A0248" w14:paraId="6AA762EB" w14:textId="1E653C17">
            <w:pPr>
              <w:spacing w:line="276" w:lineRule="auto"/>
              <w:ind w:left="360"/>
              <w:rPr>
                <w:rFonts w:asciiTheme="minorHAnsi" w:hAnsiTheme="minorHAnsi" w:cstheme="minorHAnsi"/>
                <w:sz w:val="22"/>
                <w:szCs w:val="22"/>
              </w:rPr>
            </w:pPr>
            <w:r w:rsidRPr="003810CD">
              <w:rPr>
                <w:rFonts w:asciiTheme="minorHAnsi" w:hAnsiTheme="minorHAnsi" w:cstheme="minorHAnsi"/>
                <w:sz w:val="22"/>
                <w:szCs w:val="22"/>
              </w:rPr>
              <w:t>Observe și analizeze în teren trasee de rețele, amplasamente, elemente constructive și probleme tehnice asociate, în contextul vizitei de studiu.</w:t>
            </w:r>
          </w:p>
          <w:p w:rsidRPr="003810CD" w:rsidR="005E7752" w:rsidP="006A0248" w:rsidRDefault="005E7752" w14:paraId="31F279D7" w14:textId="32EEA284">
            <w:pPr>
              <w:spacing w:line="276" w:lineRule="auto"/>
              <w:ind w:left="360"/>
              <w:rPr>
                <w:rFonts w:asciiTheme="minorHAnsi" w:hAnsiTheme="minorHAnsi" w:cstheme="minorHAnsi"/>
                <w:sz w:val="22"/>
                <w:szCs w:val="22"/>
              </w:rPr>
            </w:pPr>
            <w:r w:rsidRPr="003810CD">
              <w:rPr>
                <w:rFonts w:asciiTheme="minorHAnsi" w:hAnsiTheme="minorHAnsi" w:cstheme="minorHAnsi"/>
                <w:sz w:val="22"/>
                <w:szCs w:val="22"/>
              </w:rPr>
              <w:t>Comunice și colaboreze eficient în cadrul activităților, integrând cunoștințele teoretice și practice dobândite la curs și lucrări.</w:t>
            </w:r>
          </w:p>
          <w:p w:rsidRPr="003810CD" w:rsidR="00C347F1" w:rsidP="00D22B64" w:rsidRDefault="00C347F1" w14:paraId="7E277DB3" w14:textId="77777777">
            <w:pPr>
              <w:spacing w:line="276" w:lineRule="auto"/>
              <w:rPr>
                <w:rFonts w:asciiTheme="minorHAnsi" w:hAnsiTheme="minorHAnsi" w:cstheme="minorHAnsi"/>
                <w:sz w:val="22"/>
                <w:szCs w:val="22"/>
              </w:rPr>
            </w:pPr>
          </w:p>
        </w:tc>
      </w:tr>
    </w:tbl>
    <w:p w:rsidR="00B25C53" w:rsidP="00D22B64" w:rsidRDefault="00B25C53" w14:paraId="663417A7"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3810CD" w:rsidR="00E6123F" w:rsidP="00D22B64" w:rsidRDefault="00E6123F" w14:paraId="6610E669"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3810CD"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3810CD">
        <w:rPr>
          <w:rFonts w:asciiTheme="minorHAnsi" w:hAnsiTheme="minorHAnsi" w:cstheme="minorHAnsi"/>
          <w:b/>
          <w:bCs/>
          <w:sz w:val="22"/>
          <w:szCs w:val="22"/>
        </w:rPr>
        <w:t>9</w:t>
      </w:r>
      <w:r w:rsidRPr="003810CD" w:rsidR="00EE0BA5">
        <w:rPr>
          <w:rFonts w:asciiTheme="minorHAnsi" w:hAnsiTheme="minorHAnsi" w:cstheme="minorHAnsi"/>
          <w:b/>
          <w:bCs/>
          <w:sz w:val="22"/>
          <w:szCs w:val="22"/>
        </w:rPr>
        <w:t>. Con</w:t>
      </w:r>
      <w:r w:rsidRPr="003810CD" w:rsidR="0012489D">
        <w:rPr>
          <w:rFonts w:eastAsia="Times New Roman" w:asciiTheme="minorHAnsi" w:hAnsiTheme="minorHAnsi" w:cstheme="minorHAnsi"/>
          <w:b/>
          <w:bCs/>
          <w:sz w:val="22"/>
          <w:szCs w:val="22"/>
        </w:rPr>
        <w:t>ț</w:t>
      </w:r>
      <w:r w:rsidRPr="003810CD" w:rsidR="00EE0BA5">
        <w:rPr>
          <w:rFonts w:eastAsia="Times New Roman" w:asciiTheme="minorHAnsi" w:hAnsiTheme="minorHAnsi" w:cstheme="minorHAnsi"/>
          <w:b/>
          <w:bCs/>
          <w:sz w:val="22"/>
          <w:szCs w:val="22"/>
        </w:rPr>
        <w:t>inuturi</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624"/>
        <w:gridCol w:w="826"/>
        <w:gridCol w:w="1508"/>
        <w:gridCol w:w="1649"/>
      </w:tblGrid>
      <w:tr w:rsidRPr="003810CD" w:rsidR="00200FAD" w:rsidTr="005C211C" w14:paraId="0F45AE7A" w14:textId="77777777">
        <w:trPr>
          <w:tblHeader/>
        </w:trPr>
        <w:tc>
          <w:tcPr>
            <w:tcW w:w="5624" w:type="dxa"/>
            <w:tcBorders>
              <w:top w:val="single" w:color="auto" w:sz="12" w:space="0"/>
              <w:bottom w:val="single" w:color="auto" w:sz="6" w:space="0"/>
            </w:tcBorders>
            <w:shd w:val="clear" w:color="auto" w:fill="E0E0E0"/>
            <w:vAlign w:val="center"/>
          </w:tcPr>
          <w:p w:rsidRPr="003810CD"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3810CD">
              <w:rPr>
                <w:rFonts w:asciiTheme="minorHAnsi" w:hAnsiTheme="minorHAnsi" w:cstheme="minorHAnsi"/>
                <w:b/>
                <w:bCs/>
                <w:sz w:val="22"/>
                <w:szCs w:val="22"/>
              </w:rPr>
              <w:t>9</w:t>
            </w:r>
            <w:r w:rsidRPr="003810CD" w:rsidR="00200FAD">
              <w:rPr>
                <w:rFonts w:asciiTheme="minorHAnsi" w:hAnsiTheme="minorHAnsi" w:cstheme="minorHAnsi"/>
                <w:b/>
                <w:bCs/>
                <w:sz w:val="22"/>
                <w:szCs w:val="22"/>
              </w:rPr>
              <w:t>.1 Curs</w:t>
            </w:r>
          </w:p>
        </w:tc>
        <w:tc>
          <w:tcPr>
            <w:tcW w:w="826" w:type="dxa"/>
            <w:tcBorders>
              <w:top w:val="single" w:color="auto" w:sz="12" w:space="0"/>
              <w:bottom w:val="single" w:color="auto" w:sz="6" w:space="0"/>
            </w:tcBorders>
            <w:vAlign w:val="center"/>
          </w:tcPr>
          <w:p w:rsidRPr="003810CD"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3810CD">
              <w:rPr>
                <w:rFonts w:asciiTheme="minorHAnsi" w:hAnsiTheme="minorHAnsi" w:cstheme="minorHAnsi"/>
                <w:b/>
                <w:bCs/>
                <w:sz w:val="22"/>
                <w:szCs w:val="22"/>
              </w:rPr>
              <w:t>Nr. ore</w:t>
            </w:r>
          </w:p>
        </w:tc>
        <w:tc>
          <w:tcPr>
            <w:tcW w:w="1508" w:type="dxa"/>
            <w:tcBorders>
              <w:top w:val="single" w:color="auto" w:sz="12" w:space="0"/>
              <w:bottom w:val="single" w:color="auto" w:sz="6" w:space="0"/>
            </w:tcBorders>
            <w:vAlign w:val="center"/>
          </w:tcPr>
          <w:p w:rsidRPr="003810CD"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3810CD">
              <w:rPr>
                <w:rFonts w:asciiTheme="minorHAnsi" w:hAnsiTheme="minorHAnsi" w:cstheme="minorHAnsi"/>
                <w:b/>
                <w:bCs/>
                <w:sz w:val="22"/>
                <w:szCs w:val="22"/>
              </w:rPr>
              <w:t>Metode de predare</w:t>
            </w:r>
          </w:p>
        </w:tc>
        <w:tc>
          <w:tcPr>
            <w:tcW w:w="1649" w:type="dxa"/>
            <w:tcBorders>
              <w:top w:val="single" w:color="auto" w:sz="12" w:space="0"/>
              <w:bottom w:val="single" w:color="auto" w:sz="6" w:space="0"/>
            </w:tcBorders>
            <w:vAlign w:val="center"/>
          </w:tcPr>
          <w:p w:rsidRPr="003810CD"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3810CD">
              <w:rPr>
                <w:rFonts w:asciiTheme="minorHAnsi" w:hAnsiTheme="minorHAnsi" w:cstheme="minorHAnsi"/>
                <w:b/>
                <w:bCs/>
                <w:sz w:val="22"/>
                <w:szCs w:val="22"/>
              </w:rPr>
              <w:t>Observa</w:t>
            </w:r>
            <w:r w:rsidRPr="003810CD" w:rsidR="0012489D">
              <w:rPr>
                <w:rFonts w:eastAsia="Times New Roman" w:asciiTheme="minorHAnsi" w:hAnsiTheme="minorHAnsi" w:cstheme="minorHAnsi"/>
                <w:b/>
                <w:bCs/>
                <w:sz w:val="22"/>
                <w:szCs w:val="22"/>
              </w:rPr>
              <w:t>ț</w:t>
            </w:r>
            <w:r w:rsidRPr="003810CD">
              <w:rPr>
                <w:rFonts w:eastAsia="Times New Roman" w:asciiTheme="minorHAnsi" w:hAnsiTheme="minorHAnsi" w:cstheme="minorHAnsi"/>
                <w:b/>
                <w:bCs/>
                <w:sz w:val="22"/>
                <w:szCs w:val="22"/>
              </w:rPr>
              <w:t>ii</w:t>
            </w:r>
          </w:p>
        </w:tc>
      </w:tr>
      <w:tr w:rsidRPr="003810CD" w:rsidR="004D50D9" w:rsidTr="005C211C" w14:paraId="1248CD22" w14:textId="77777777">
        <w:tc>
          <w:tcPr>
            <w:tcW w:w="5624" w:type="dxa"/>
            <w:tcBorders>
              <w:top w:val="single" w:color="auto" w:sz="6" w:space="0"/>
              <w:bottom w:val="single" w:color="auto" w:sz="6" w:space="0"/>
            </w:tcBorders>
            <w:shd w:val="clear" w:color="auto" w:fill="E0E0E0"/>
            <w:vAlign w:val="center"/>
          </w:tcPr>
          <w:p w:rsidRPr="0005635E" w:rsidR="004D50D9" w:rsidP="004D50D9" w:rsidRDefault="004D50D9" w14:paraId="7F432A13" w14:textId="78646BEB">
            <w:pPr>
              <w:spacing w:line="276" w:lineRule="auto"/>
              <w:rPr>
                <w:rFonts w:asciiTheme="minorHAnsi" w:hAnsiTheme="minorHAnsi" w:cstheme="minorHAnsi"/>
                <w:sz w:val="22"/>
                <w:szCs w:val="22"/>
              </w:rPr>
            </w:pPr>
            <w:r w:rsidRPr="0005635E">
              <w:rPr>
                <w:rFonts w:asciiTheme="minorHAnsi" w:hAnsiTheme="minorHAnsi" w:cstheme="minorHAnsi"/>
                <w:sz w:val="22"/>
                <w:szCs w:val="22"/>
              </w:rPr>
              <w:t>Curs introductiv.</w:t>
            </w:r>
            <w:r w:rsidRPr="0005635E" w:rsidR="004E3FD6">
              <w:rPr>
                <w:rFonts w:asciiTheme="minorHAnsi" w:hAnsiTheme="minorHAnsi" w:cstheme="minorHAnsi"/>
                <w:sz w:val="22"/>
                <w:szCs w:val="22"/>
              </w:rPr>
              <w:t xml:space="preserve"> </w:t>
            </w:r>
            <w:r w:rsidRPr="0005635E" w:rsidR="0043118D">
              <w:rPr>
                <w:rFonts w:asciiTheme="minorHAnsi" w:hAnsiTheme="minorHAnsi" w:cstheme="minorHAnsi"/>
                <w:sz w:val="22"/>
                <w:szCs w:val="22"/>
              </w:rPr>
              <w:t>Prezentare generala. Resurse de apă</w:t>
            </w:r>
          </w:p>
        </w:tc>
        <w:tc>
          <w:tcPr>
            <w:tcW w:w="826" w:type="dxa"/>
            <w:tcBorders>
              <w:top w:val="single" w:color="auto" w:sz="6" w:space="0"/>
              <w:bottom w:val="single" w:color="auto" w:sz="6" w:space="0"/>
            </w:tcBorders>
            <w:vAlign w:val="center"/>
          </w:tcPr>
          <w:p w:rsidRPr="003810CD" w:rsidR="004D50D9" w:rsidP="004D50D9" w:rsidRDefault="00072BDE" w14:paraId="4EB21E1A" w14:textId="0B078D95">
            <w:pPr>
              <w:spacing w:line="276" w:lineRule="auto"/>
              <w:rPr>
                <w:rFonts w:asciiTheme="minorHAnsi" w:hAnsiTheme="minorHAnsi" w:cstheme="minorHAnsi"/>
                <w:sz w:val="22"/>
                <w:szCs w:val="22"/>
              </w:rPr>
            </w:pPr>
            <w:r w:rsidRPr="003810CD">
              <w:rPr>
                <w:rFonts w:asciiTheme="minorHAnsi" w:hAnsiTheme="minorHAnsi" w:cstheme="minorHAnsi"/>
                <w:sz w:val="22"/>
                <w:szCs w:val="22"/>
              </w:rPr>
              <w:t>2</w:t>
            </w:r>
          </w:p>
        </w:tc>
        <w:tc>
          <w:tcPr>
            <w:tcW w:w="1508" w:type="dxa"/>
            <w:vMerge w:val="restart"/>
            <w:tcBorders>
              <w:top w:val="single" w:color="auto" w:sz="6" w:space="0"/>
            </w:tcBorders>
            <w:vAlign w:val="center"/>
          </w:tcPr>
          <w:p w:rsidRPr="003810CD" w:rsidR="004D50D9" w:rsidP="004D50D9" w:rsidRDefault="004D50D9" w14:paraId="2239A762" w14:textId="340F0CC9">
            <w:pPr>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Prelegere interactivă, discuții, studii de caz, explicații.</w:t>
            </w:r>
          </w:p>
        </w:tc>
        <w:tc>
          <w:tcPr>
            <w:tcW w:w="1649" w:type="dxa"/>
            <w:vMerge w:val="restart"/>
            <w:tcBorders>
              <w:top w:val="single" w:color="auto" w:sz="6" w:space="0"/>
            </w:tcBorders>
            <w:vAlign w:val="center"/>
          </w:tcPr>
          <w:p w:rsidRPr="003810CD" w:rsidR="004D50D9" w:rsidP="004D50D9" w:rsidRDefault="004D50D9" w14:paraId="18D72F93" w14:textId="0A505D38">
            <w:pPr>
              <w:autoSpaceDE w:val="0"/>
              <w:autoSpaceDN w:val="0"/>
              <w:adjustRightInd w:val="0"/>
              <w:spacing w:line="276" w:lineRule="auto"/>
              <w:rPr>
                <w:rFonts w:asciiTheme="minorHAnsi" w:hAnsiTheme="minorHAnsi" w:cstheme="minorHAnsi"/>
                <w:b/>
                <w:bCs/>
                <w:sz w:val="22"/>
                <w:szCs w:val="22"/>
              </w:rPr>
            </w:pPr>
            <w:r w:rsidRPr="003810CD">
              <w:rPr>
                <w:rFonts w:asciiTheme="minorHAnsi" w:hAnsiTheme="minorHAnsi" w:cstheme="minorHAnsi"/>
                <w:b/>
                <w:bCs/>
                <w:sz w:val="22"/>
                <w:szCs w:val="22"/>
              </w:rPr>
              <w:t>Videoproiector, Tablă</w:t>
            </w:r>
          </w:p>
        </w:tc>
      </w:tr>
      <w:tr w:rsidRPr="003810CD" w:rsidR="00D655AE" w:rsidTr="005C211C" w14:paraId="7DE32D3D" w14:textId="77777777">
        <w:tc>
          <w:tcPr>
            <w:tcW w:w="5624" w:type="dxa"/>
            <w:tcBorders>
              <w:top w:val="single" w:color="auto" w:sz="6" w:space="0"/>
              <w:bottom w:val="single" w:color="auto" w:sz="6" w:space="0"/>
            </w:tcBorders>
            <w:shd w:val="clear" w:color="auto" w:fill="E0E0E0"/>
            <w:vAlign w:val="center"/>
          </w:tcPr>
          <w:p w:rsidRPr="0005635E" w:rsidR="00D655AE" w:rsidP="00D655AE" w:rsidRDefault="002D2FC7" w14:paraId="0DF243B5" w14:textId="5A14A158">
            <w:pPr>
              <w:spacing w:line="276" w:lineRule="auto"/>
              <w:rPr>
                <w:rFonts w:asciiTheme="minorHAnsi" w:hAnsiTheme="minorHAnsi" w:cstheme="minorHAnsi"/>
                <w:sz w:val="22"/>
                <w:szCs w:val="22"/>
              </w:rPr>
            </w:pPr>
            <w:r w:rsidRPr="0005635E">
              <w:rPr>
                <w:rFonts w:asciiTheme="minorHAnsi" w:hAnsiTheme="minorHAnsi" w:cstheme="minorHAnsi"/>
                <w:sz w:val="22"/>
                <w:szCs w:val="22"/>
              </w:rPr>
              <w:t>Debite caracteristice și cerința de apă</w:t>
            </w:r>
          </w:p>
        </w:tc>
        <w:tc>
          <w:tcPr>
            <w:tcW w:w="826" w:type="dxa"/>
            <w:tcBorders>
              <w:top w:val="single" w:color="auto" w:sz="6" w:space="0"/>
              <w:bottom w:val="single" w:color="auto" w:sz="6" w:space="0"/>
            </w:tcBorders>
            <w:vAlign w:val="center"/>
          </w:tcPr>
          <w:p w:rsidRPr="003810CD" w:rsidR="00D655AE" w:rsidP="00D655AE" w:rsidRDefault="00E6123F" w14:paraId="221C2CA1" w14:textId="24DABE98">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08" w:type="dxa"/>
            <w:vMerge/>
            <w:vAlign w:val="center"/>
          </w:tcPr>
          <w:p w:rsidRPr="003810CD" w:rsidR="00D655AE" w:rsidP="00D655AE" w:rsidRDefault="00D655AE" w14:paraId="2DE8E6F8" w14:textId="77777777">
            <w:pPr>
              <w:autoSpaceDE w:val="0"/>
              <w:autoSpaceDN w:val="0"/>
              <w:adjustRightInd w:val="0"/>
              <w:spacing w:line="276" w:lineRule="auto"/>
              <w:rPr>
                <w:rFonts w:asciiTheme="minorHAnsi" w:hAnsiTheme="minorHAnsi" w:cstheme="minorHAnsi"/>
                <w:b/>
                <w:bCs/>
                <w:sz w:val="22"/>
                <w:szCs w:val="22"/>
              </w:rPr>
            </w:pPr>
          </w:p>
        </w:tc>
        <w:tc>
          <w:tcPr>
            <w:tcW w:w="1649" w:type="dxa"/>
            <w:vMerge/>
            <w:vAlign w:val="center"/>
          </w:tcPr>
          <w:p w:rsidRPr="003810CD" w:rsidR="00D655AE" w:rsidP="00D655AE" w:rsidRDefault="00D655AE" w14:paraId="5AF180B3" w14:textId="77777777">
            <w:pPr>
              <w:autoSpaceDE w:val="0"/>
              <w:autoSpaceDN w:val="0"/>
              <w:adjustRightInd w:val="0"/>
              <w:spacing w:line="276" w:lineRule="auto"/>
              <w:rPr>
                <w:rFonts w:asciiTheme="minorHAnsi" w:hAnsiTheme="minorHAnsi" w:cstheme="minorHAnsi"/>
                <w:b/>
                <w:bCs/>
                <w:sz w:val="22"/>
                <w:szCs w:val="22"/>
              </w:rPr>
            </w:pPr>
          </w:p>
        </w:tc>
      </w:tr>
      <w:tr w:rsidRPr="003810CD" w:rsidR="00D655AE" w:rsidTr="005C211C" w14:paraId="004A07CD" w14:textId="77777777">
        <w:trPr>
          <w:trHeight w:val="282"/>
        </w:trPr>
        <w:tc>
          <w:tcPr>
            <w:tcW w:w="5624" w:type="dxa"/>
            <w:tcBorders>
              <w:top w:val="single" w:color="auto" w:sz="6" w:space="0"/>
            </w:tcBorders>
            <w:shd w:val="clear" w:color="auto" w:fill="E0E0E0"/>
            <w:vAlign w:val="center"/>
          </w:tcPr>
          <w:p w:rsidRPr="0005635E" w:rsidR="00D655AE" w:rsidP="003810CD" w:rsidRDefault="003810CD" w14:paraId="75628C7F" w14:textId="12B0F2D5">
            <w:pPr>
              <w:spacing w:line="276" w:lineRule="auto"/>
              <w:rPr>
                <w:rFonts w:asciiTheme="minorHAnsi" w:hAnsiTheme="minorHAnsi" w:cstheme="minorHAnsi"/>
                <w:sz w:val="22"/>
                <w:szCs w:val="22"/>
              </w:rPr>
            </w:pPr>
            <w:r w:rsidRPr="0005635E">
              <w:rPr>
                <w:rFonts w:asciiTheme="minorHAnsi" w:hAnsiTheme="minorHAnsi" w:cstheme="minorHAnsi"/>
                <w:sz w:val="22"/>
                <w:szCs w:val="22"/>
              </w:rPr>
              <w:t xml:space="preserve">Tipuri de surse: subterane, de suprafață. </w:t>
            </w:r>
            <w:r w:rsidRPr="0005635E" w:rsidR="002D2FC7">
              <w:rPr>
                <w:rFonts w:asciiTheme="minorHAnsi" w:hAnsiTheme="minorHAnsi" w:cstheme="minorHAnsi"/>
                <w:sz w:val="22"/>
                <w:szCs w:val="22"/>
              </w:rPr>
              <w:t>Captarea apei</w:t>
            </w:r>
            <w:r w:rsidRPr="0005635E">
              <w:rPr>
                <w:rFonts w:asciiTheme="minorHAnsi" w:hAnsiTheme="minorHAnsi" w:cstheme="minorHAnsi"/>
                <w:sz w:val="22"/>
                <w:szCs w:val="22"/>
              </w:rPr>
              <w:t xml:space="preserve"> </w:t>
            </w:r>
          </w:p>
        </w:tc>
        <w:tc>
          <w:tcPr>
            <w:tcW w:w="826" w:type="dxa"/>
            <w:tcBorders>
              <w:top w:val="single" w:color="auto" w:sz="6" w:space="0"/>
            </w:tcBorders>
            <w:vAlign w:val="center"/>
          </w:tcPr>
          <w:p w:rsidRPr="003810CD" w:rsidR="00D655AE" w:rsidP="00D655AE" w:rsidRDefault="00E6123F" w14:paraId="60B4D44D" w14:textId="6C796F55">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08" w:type="dxa"/>
            <w:vMerge/>
            <w:vAlign w:val="center"/>
          </w:tcPr>
          <w:p w:rsidRPr="003810CD" w:rsidR="00D655AE" w:rsidP="00D655AE" w:rsidRDefault="00D655AE" w14:paraId="14418B08" w14:textId="77777777">
            <w:pPr>
              <w:autoSpaceDE w:val="0"/>
              <w:autoSpaceDN w:val="0"/>
              <w:adjustRightInd w:val="0"/>
              <w:spacing w:line="276" w:lineRule="auto"/>
              <w:rPr>
                <w:rFonts w:asciiTheme="minorHAnsi" w:hAnsiTheme="minorHAnsi" w:cstheme="minorHAnsi"/>
                <w:b/>
                <w:bCs/>
                <w:sz w:val="22"/>
                <w:szCs w:val="22"/>
              </w:rPr>
            </w:pPr>
          </w:p>
        </w:tc>
        <w:tc>
          <w:tcPr>
            <w:tcW w:w="1649" w:type="dxa"/>
            <w:vMerge/>
            <w:vAlign w:val="center"/>
          </w:tcPr>
          <w:p w:rsidRPr="003810CD" w:rsidR="00D655AE" w:rsidP="00D655AE" w:rsidRDefault="00D655AE" w14:paraId="317F6B74" w14:textId="77777777">
            <w:pPr>
              <w:autoSpaceDE w:val="0"/>
              <w:autoSpaceDN w:val="0"/>
              <w:adjustRightInd w:val="0"/>
              <w:spacing w:line="276" w:lineRule="auto"/>
              <w:rPr>
                <w:rFonts w:asciiTheme="minorHAnsi" w:hAnsiTheme="minorHAnsi" w:cstheme="minorHAnsi"/>
                <w:b/>
                <w:bCs/>
                <w:sz w:val="22"/>
                <w:szCs w:val="22"/>
              </w:rPr>
            </w:pPr>
          </w:p>
        </w:tc>
      </w:tr>
      <w:tr w:rsidRPr="003810CD" w:rsidR="00D655AE" w:rsidTr="005C211C" w14:paraId="6DEDC668" w14:textId="77777777">
        <w:trPr>
          <w:trHeight w:val="282"/>
        </w:trPr>
        <w:tc>
          <w:tcPr>
            <w:tcW w:w="5624" w:type="dxa"/>
            <w:tcBorders>
              <w:top w:val="single" w:color="auto" w:sz="6" w:space="0"/>
            </w:tcBorders>
            <w:shd w:val="clear" w:color="auto" w:fill="E0E0E0"/>
            <w:vAlign w:val="center"/>
          </w:tcPr>
          <w:p w:rsidRPr="0005635E" w:rsidR="00D655AE" w:rsidP="00D655AE" w:rsidRDefault="00EA0853" w14:paraId="331A01F7" w14:textId="2DE413D2">
            <w:pPr>
              <w:spacing w:line="276" w:lineRule="auto"/>
              <w:rPr>
                <w:rFonts w:asciiTheme="minorHAnsi" w:hAnsiTheme="minorHAnsi" w:cstheme="minorHAnsi"/>
                <w:sz w:val="22"/>
                <w:szCs w:val="22"/>
                <w:lang w:val="it-IT"/>
              </w:rPr>
            </w:pPr>
            <w:r w:rsidRPr="0005635E">
              <w:rPr>
                <w:rFonts w:asciiTheme="minorHAnsi" w:hAnsiTheme="minorHAnsi" w:cstheme="minorHAnsi"/>
                <w:sz w:val="22"/>
                <w:szCs w:val="22"/>
              </w:rPr>
              <w:t>Parametri de calitate a apei potabile</w:t>
            </w:r>
          </w:p>
        </w:tc>
        <w:tc>
          <w:tcPr>
            <w:tcW w:w="826" w:type="dxa"/>
            <w:tcBorders>
              <w:top w:val="single" w:color="auto" w:sz="6" w:space="0"/>
            </w:tcBorders>
            <w:vAlign w:val="center"/>
          </w:tcPr>
          <w:p w:rsidRPr="003810CD" w:rsidR="00D655AE" w:rsidP="00D655AE" w:rsidRDefault="00072BDE" w14:paraId="07CA26F2" w14:textId="5E23B83E">
            <w:pPr>
              <w:spacing w:line="276" w:lineRule="auto"/>
              <w:rPr>
                <w:rFonts w:asciiTheme="minorHAnsi" w:hAnsiTheme="minorHAnsi" w:cstheme="minorHAnsi"/>
                <w:sz w:val="22"/>
                <w:szCs w:val="22"/>
              </w:rPr>
            </w:pPr>
            <w:r w:rsidRPr="003810CD">
              <w:rPr>
                <w:rFonts w:asciiTheme="minorHAnsi" w:hAnsiTheme="minorHAnsi" w:cstheme="minorHAnsi"/>
                <w:sz w:val="22"/>
                <w:szCs w:val="22"/>
              </w:rPr>
              <w:t>2</w:t>
            </w:r>
          </w:p>
        </w:tc>
        <w:tc>
          <w:tcPr>
            <w:tcW w:w="1508" w:type="dxa"/>
            <w:vMerge/>
            <w:vAlign w:val="center"/>
          </w:tcPr>
          <w:p w:rsidRPr="003810CD" w:rsidR="00D655AE" w:rsidP="00D655AE" w:rsidRDefault="00D655AE" w14:paraId="7144B4FA" w14:textId="77777777">
            <w:pPr>
              <w:autoSpaceDE w:val="0"/>
              <w:autoSpaceDN w:val="0"/>
              <w:adjustRightInd w:val="0"/>
              <w:spacing w:line="276" w:lineRule="auto"/>
              <w:rPr>
                <w:rFonts w:asciiTheme="minorHAnsi" w:hAnsiTheme="minorHAnsi" w:cstheme="minorHAnsi"/>
                <w:b/>
                <w:bCs/>
                <w:sz w:val="22"/>
                <w:szCs w:val="22"/>
              </w:rPr>
            </w:pPr>
          </w:p>
        </w:tc>
        <w:tc>
          <w:tcPr>
            <w:tcW w:w="1649" w:type="dxa"/>
            <w:vMerge/>
            <w:vAlign w:val="center"/>
          </w:tcPr>
          <w:p w:rsidRPr="003810CD" w:rsidR="00D655AE" w:rsidP="00D655AE" w:rsidRDefault="00D655AE" w14:paraId="73DFDB52" w14:textId="77777777">
            <w:pPr>
              <w:autoSpaceDE w:val="0"/>
              <w:autoSpaceDN w:val="0"/>
              <w:adjustRightInd w:val="0"/>
              <w:spacing w:line="276" w:lineRule="auto"/>
              <w:rPr>
                <w:rFonts w:asciiTheme="minorHAnsi" w:hAnsiTheme="minorHAnsi" w:cstheme="minorHAnsi"/>
                <w:b/>
                <w:bCs/>
                <w:sz w:val="22"/>
                <w:szCs w:val="22"/>
              </w:rPr>
            </w:pPr>
          </w:p>
        </w:tc>
      </w:tr>
      <w:tr w:rsidRPr="003810CD" w:rsidR="00D655AE" w:rsidTr="005C211C" w14:paraId="2F68B6EE" w14:textId="77777777">
        <w:trPr>
          <w:trHeight w:val="282"/>
        </w:trPr>
        <w:tc>
          <w:tcPr>
            <w:tcW w:w="5624" w:type="dxa"/>
            <w:tcBorders>
              <w:top w:val="single" w:color="auto" w:sz="6" w:space="0"/>
            </w:tcBorders>
            <w:shd w:val="clear" w:color="auto" w:fill="E0E0E0"/>
            <w:vAlign w:val="center"/>
          </w:tcPr>
          <w:p w:rsidRPr="0005635E" w:rsidR="00D655AE" w:rsidP="00D655AE" w:rsidRDefault="00EA0853" w14:paraId="55E17A18" w14:textId="522F1903">
            <w:pPr>
              <w:spacing w:line="276" w:lineRule="auto"/>
              <w:rPr>
                <w:rFonts w:asciiTheme="minorHAnsi" w:hAnsiTheme="minorHAnsi" w:cstheme="minorHAnsi"/>
                <w:sz w:val="22"/>
                <w:szCs w:val="22"/>
              </w:rPr>
            </w:pPr>
            <w:r w:rsidRPr="0005635E">
              <w:rPr>
                <w:rFonts w:asciiTheme="minorHAnsi" w:hAnsiTheme="minorHAnsi" w:cstheme="minorHAnsi"/>
                <w:sz w:val="22"/>
                <w:szCs w:val="22"/>
              </w:rPr>
              <w:t xml:space="preserve">Tratarea apei : </w:t>
            </w:r>
            <w:r w:rsidRPr="0005635E">
              <w:rPr>
                <w:rFonts w:asciiTheme="minorHAnsi" w:hAnsiTheme="minorHAnsi" w:cstheme="minorHAnsi"/>
                <w:sz w:val="22"/>
                <w:szCs w:val="22"/>
                <w:lang w:val="it-IT"/>
              </w:rPr>
              <w:t>Etapele procesului de tratare a apei potabile</w:t>
            </w:r>
          </w:p>
        </w:tc>
        <w:tc>
          <w:tcPr>
            <w:tcW w:w="826" w:type="dxa"/>
            <w:tcBorders>
              <w:top w:val="single" w:color="auto" w:sz="6" w:space="0"/>
            </w:tcBorders>
            <w:vAlign w:val="center"/>
          </w:tcPr>
          <w:p w:rsidRPr="003810CD" w:rsidR="00D655AE" w:rsidP="00D655AE" w:rsidRDefault="00072BDE" w14:paraId="4615BD5D" w14:textId="1B601CBC">
            <w:pPr>
              <w:spacing w:line="276" w:lineRule="auto"/>
              <w:rPr>
                <w:rFonts w:asciiTheme="minorHAnsi" w:hAnsiTheme="minorHAnsi" w:cstheme="minorHAnsi"/>
                <w:sz w:val="22"/>
                <w:szCs w:val="22"/>
              </w:rPr>
            </w:pPr>
            <w:r w:rsidRPr="003810CD">
              <w:rPr>
                <w:rFonts w:asciiTheme="minorHAnsi" w:hAnsiTheme="minorHAnsi" w:cstheme="minorHAnsi"/>
                <w:sz w:val="22"/>
                <w:szCs w:val="22"/>
              </w:rPr>
              <w:t>2</w:t>
            </w:r>
          </w:p>
        </w:tc>
        <w:tc>
          <w:tcPr>
            <w:tcW w:w="1508" w:type="dxa"/>
            <w:vMerge/>
            <w:vAlign w:val="center"/>
          </w:tcPr>
          <w:p w:rsidRPr="003810CD" w:rsidR="00D655AE" w:rsidP="00D655AE" w:rsidRDefault="00D655AE" w14:paraId="4B0E8009" w14:textId="77777777">
            <w:pPr>
              <w:autoSpaceDE w:val="0"/>
              <w:autoSpaceDN w:val="0"/>
              <w:adjustRightInd w:val="0"/>
              <w:spacing w:line="276" w:lineRule="auto"/>
              <w:rPr>
                <w:rFonts w:asciiTheme="minorHAnsi" w:hAnsiTheme="minorHAnsi" w:cstheme="minorHAnsi"/>
                <w:b/>
                <w:bCs/>
                <w:sz w:val="22"/>
                <w:szCs w:val="22"/>
              </w:rPr>
            </w:pPr>
          </w:p>
        </w:tc>
        <w:tc>
          <w:tcPr>
            <w:tcW w:w="1649" w:type="dxa"/>
            <w:vMerge/>
            <w:vAlign w:val="center"/>
          </w:tcPr>
          <w:p w:rsidRPr="003810CD" w:rsidR="00D655AE" w:rsidP="00D655AE" w:rsidRDefault="00D655AE" w14:paraId="0652BEA7" w14:textId="77777777">
            <w:pPr>
              <w:autoSpaceDE w:val="0"/>
              <w:autoSpaceDN w:val="0"/>
              <w:adjustRightInd w:val="0"/>
              <w:spacing w:line="276" w:lineRule="auto"/>
              <w:rPr>
                <w:rFonts w:asciiTheme="minorHAnsi" w:hAnsiTheme="minorHAnsi" w:cstheme="minorHAnsi"/>
                <w:b/>
                <w:bCs/>
                <w:sz w:val="22"/>
                <w:szCs w:val="22"/>
              </w:rPr>
            </w:pPr>
          </w:p>
        </w:tc>
      </w:tr>
      <w:tr w:rsidRPr="003810CD" w:rsidR="00D655AE" w:rsidTr="005C211C" w14:paraId="6377BDA3" w14:textId="77777777">
        <w:trPr>
          <w:trHeight w:val="282"/>
        </w:trPr>
        <w:tc>
          <w:tcPr>
            <w:tcW w:w="5624" w:type="dxa"/>
            <w:tcBorders>
              <w:top w:val="single" w:color="auto" w:sz="6" w:space="0"/>
            </w:tcBorders>
            <w:shd w:val="clear" w:color="auto" w:fill="E0E0E0"/>
            <w:vAlign w:val="center"/>
          </w:tcPr>
          <w:p w:rsidRPr="0005635E" w:rsidR="00D655AE" w:rsidP="00D655AE" w:rsidRDefault="00221AC0" w14:paraId="5F3E8D05" w14:textId="0253E207">
            <w:pPr>
              <w:spacing w:line="276" w:lineRule="auto"/>
              <w:rPr>
                <w:rFonts w:asciiTheme="minorHAnsi" w:hAnsiTheme="minorHAnsi" w:cstheme="minorHAnsi"/>
                <w:sz w:val="22"/>
                <w:szCs w:val="22"/>
                <w:lang w:val="en-US"/>
              </w:rPr>
            </w:pPr>
            <w:r w:rsidRPr="0005635E">
              <w:rPr>
                <w:rFonts w:asciiTheme="minorHAnsi" w:hAnsiTheme="minorHAnsi" w:cstheme="minorHAnsi"/>
                <w:sz w:val="22"/>
                <w:szCs w:val="22"/>
                <w:lang w:val="en-US"/>
              </w:rPr>
              <w:t>Transportul apei: aducțiuni</w:t>
            </w:r>
          </w:p>
        </w:tc>
        <w:tc>
          <w:tcPr>
            <w:tcW w:w="826" w:type="dxa"/>
            <w:tcBorders>
              <w:top w:val="single" w:color="auto" w:sz="6" w:space="0"/>
            </w:tcBorders>
            <w:vAlign w:val="center"/>
          </w:tcPr>
          <w:p w:rsidRPr="003810CD" w:rsidR="00D655AE" w:rsidP="00D655AE" w:rsidRDefault="00072BDE" w14:paraId="7DB4DA5F" w14:textId="513B1596">
            <w:pPr>
              <w:spacing w:line="276" w:lineRule="auto"/>
              <w:rPr>
                <w:rFonts w:asciiTheme="minorHAnsi" w:hAnsiTheme="minorHAnsi" w:cstheme="minorHAnsi"/>
                <w:sz w:val="22"/>
                <w:szCs w:val="22"/>
              </w:rPr>
            </w:pPr>
            <w:r w:rsidRPr="003810CD">
              <w:rPr>
                <w:rFonts w:asciiTheme="minorHAnsi" w:hAnsiTheme="minorHAnsi" w:cstheme="minorHAnsi"/>
                <w:sz w:val="22"/>
                <w:szCs w:val="22"/>
              </w:rPr>
              <w:t>2</w:t>
            </w:r>
          </w:p>
        </w:tc>
        <w:tc>
          <w:tcPr>
            <w:tcW w:w="1508" w:type="dxa"/>
            <w:vMerge/>
            <w:vAlign w:val="center"/>
          </w:tcPr>
          <w:p w:rsidRPr="003810CD" w:rsidR="00D655AE" w:rsidP="00D655AE" w:rsidRDefault="00D655AE" w14:paraId="1E2A5B63" w14:textId="77777777">
            <w:pPr>
              <w:autoSpaceDE w:val="0"/>
              <w:autoSpaceDN w:val="0"/>
              <w:adjustRightInd w:val="0"/>
              <w:spacing w:line="276" w:lineRule="auto"/>
              <w:rPr>
                <w:rFonts w:asciiTheme="minorHAnsi" w:hAnsiTheme="minorHAnsi" w:cstheme="minorHAnsi"/>
                <w:b/>
                <w:bCs/>
                <w:sz w:val="22"/>
                <w:szCs w:val="22"/>
              </w:rPr>
            </w:pPr>
          </w:p>
        </w:tc>
        <w:tc>
          <w:tcPr>
            <w:tcW w:w="1649" w:type="dxa"/>
            <w:vMerge/>
            <w:vAlign w:val="center"/>
          </w:tcPr>
          <w:p w:rsidRPr="003810CD" w:rsidR="00D655AE" w:rsidP="00D655AE" w:rsidRDefault="00D655AE" w14:paraId="5A009598" w14:textId="77777777">
            <w:pPr>
              <w:autoSpaceDE w:val="0"/>
              <w:autoSpaceDN w:val="0"/>
              <w:adjustRightInd w:val="0"/>
              <w:spacing w:line="276" w:lineRule="auto"/>
              <w:rPr>
                <w:rFonts w:asciiTheme="minorHAnsi" w:hAnsiTheme="minorHAnsi" w:cstheme="minorHAnsi"/>
                <w:b/>
                <w:bCs/>
                <w:sz w:val="22"/>
                <w:szCs w:val="22"/>
              </w:rPr>
            </w:pPr>
          </w:p>
        </w:tc>
      </w:tr>
      <w:tr w:rsidRPr="003810CD" w:rsidR="00D655AE" w:rsidTr="005C211C" w14:paraId="74C999F6" w14:textId="77777777">
        <w:trPr>
          <w:trHeight w:val="282"/>
        </w:trPr>
        <w:tc>
          <w:tcPr>
            <w:tcW w:w="5624" w:type="dxa"/>
            <w:tcBorders>
              <w:top w:val="single" w:color="auto" w:sz="6" w:space="0"/>
            </w:tcBorders>
            <w:shd w:val="clear" w:color="auto" w:fill="E0E0E0"/>
            <w:vAlign w:val="center"/>
          </w:tcPr>
          <w:p w:rsidRPr="0005635E" w:rsidR="00D655AE" w:rsidP="00D655AE" w:rsidRDefault="00221AC0" w14:paraId="72C7DBBC" w14:textId="72925402">
            <w:pPr>
              <w:spacing w:line="276" w:lineRule="auto"/>
              <w:rPr>
                <w:rFonts w:asciiTheme="minorHAnsi" w:hAnsiTheme="minorHAnsi" w:cstheme="minorHAnsi"/>
                <w:sz w:val="22"/>
                <w:szCs w:val="22"/>
                <w:lang w:val="it-IT"/>
              </w:rPr>
            </w:pPr>
            <w:r w:rsidRPr="0005635E">
              <w:rPr>
                <w:rFonts w:asciiTheme="minorHAnsi" w:hAnsiTheme="minorHAnsi" w:cstheme="minorHAnsi"/>
                <w:sz w:val="22"/>
                <w:szCs w:val="22"/>
                <w:lang w:val="it-IT"/>
              </w:rPr>
              <w:t>Rezervoare de înmagazinare și stații de pompare</w:t>
            </w:r>
          </w:p>
        </w:tc>
        <w:tc>
          <w:tcPr>
            <w:tcW w:w="826" w:type="dxa"/>
            <w:tcBorders>
              <w:top w:val="single" w:color="auto" w:sz="6" w:space="0"/>
            </w:tcBorders>
            <w:vAlign w:val="center"/>
          </w:tcPr>
          <w:p w:rsidRPr="003810CD" w:rsidR="00D655AE" w:rsidP="00D655AE" w:rsidRDefault="00072BDE" w14:paraId="7845A5B1" w14:textId="62B80BA8">
            <w:pPr>
              <w:spacing w:line="276" w:lineRule="auto"/>
              <w:rPr>
                <w:rFonts w:asciiTheme="minorHAnsi" w:hAnsiTheme="minorHAnsi" w:cstheme="minorHAnsi"/>
                <w:sz w:val="22"/>
                <w:szCs w:val="22"/>
              </w:rPr>
            </w:pPr>
            <w:r w:rsidRPr="003810CD">
              <w:rPr>
                <w:rFonts w:asciiTheme="minorHAnsi" w:hAnsiTheme="minorHAnsi" w:cstheme="minorHAnsi"/>
                <w:sz w:val="22"/>
                <w:szCs w:val="22"/>
              </w:rPr>
              <w:t>2</w:t>
            </w:r>
          </w:p>
        </w:tc>
        <w:tc>
          <w:tcPr>
            <w:tcW w:w="1508" w:type="dxa"/>
            <w:vMerge/>
            <w:vAlign w:val="center"/>
          </w:tcPr>
          <w:p w:rsidRPr="003810CD" w:rsidR="00D655AE" w:rsidP="00D655AE" w:rsidRDefault="00D655AE" w14:paraId="22F274CF" w14:textId="77777777">
            <w:pPr>
              <w:autoSpaceDE w:val="0"/>
              <w:autoSpaceDN w:val="0"/>
              <w:adjustRightInd w:val="0"/>
              <w:spacing w:line="276" w:lineRule="auto"/>
              <w:rPr>
                <w:rFonts w:asciiTheme="minorHAnsi" w:hAnsiTheme="minorHAnsi" w:cstheme="minorHAnsi"/>
                <w:b/>
                <w:bCs/>
                <w:sz w:val="22"/>
                <w:szCs w:val="22"/>
              </w:rPr>
            </w:pPr>
          </w:p>
        </w:tc>
        <w:tc>
          <w:tcPr>
            <w:tcW w:w="1649" w:type="dxa"/>
            <w:vMerge/>
            <w:vAlign w:val="center"/>
          </w:tcPr>
          <w:p w:rsidRPr="003810CD" w:rsidR="00D655AE" w:rsidP="00D655AE" w:rsidRDefault="00D655AE" w14:paraId="4A77E644" w14:textId="77777777">
            <w:pPr>
              <w:autoSpaceDE w:val="0"/>
              <w:autoSpaceDN w:val="0"/>
              <w:adjustRightInd w:val="0"/>
              <w:spacing w:line="276" w:lineRule="auto"/>
              <w:rPr>
                <w:rFonts w:asciiTheme="minorHAnsi" w:hAnsiTheme="minorHAnsi" w:cstheme="minorHAnsi"/>
                <w:b/>
                <w:bCs/>
                <w:sz w:val="22"/>
                <w:szCs w:val="22"/>
              </w:rPr>
            </w:pPr>
          </w:p>
        </w:tc>
      </w:tr>
      <w:tr w:rsidRPr="003810CD" w:rsidR="00D655AE" w:rsidTr="005C211C" w14:paraId="52A7F301" w14:textId="77777777">
        <w:trPr>
          <w:trHeight w:val="282"/>
        </w:trPr>
        <w:tc>
          <w:tcPr>
            <w:tcW w:w="5624" w:type="dxa"/>
            <w:tcBorders>
              <w:top w:val="single" w:color="auto" w:sz="6" w:space="0"/>
            </w:tcBorders>
            <w:shd w:val="clear" w:color="auto" w:fill="E0E0E0"/>
            <w:vAlign w:val="center"/>
          </w:tcPr>
          <w:p w:rsidRPr="0005635E" w:rsidR="00D655AE" w:rsidP="00F81643" w:rsidRDefault="00F81643" w14:paraId="75247BB5" w14:textId="5930C2E6">
            <w:pPr>
              <w:rPr>
                <w:rFonts w:asciiTheme="minorHAnsi" w:hAnsiTheme="minorHAnsi" w:cstheme="minorHAnsi"/>
                <w:sz w:val="22"/>
                <w:szCs w:val="22"/>
                <w:lang w:val="it-IT"/>
              </w:rPr>
            </w:pPr>
            <w:r w:rsidRPr="0005635E">
              <w:rPr>
                <w:rFonts w:asciiTheme="minorHAnsi" w:hAnsiTheme="minorHAnsi" w:cstheme="minorHAnsi"/>
                <w:sz w:val="22"/>
                <w:szCs w:val="22"/>
                <w:lang w:val="it-IT"/>
              </w:rPr>
              <w:t>Rețele de distribuție a apei</w:t>
            </w:r>
          </w:p>
        </w:tc>
        <w:tc>
          <w:tcPr>
            <w:tcW w:w="826" w:type="dxa"/>
            <w:tcBorders>
              <w:top w:val="single" w:color="auto" w:sz="6" w:space="0"/>
            </w:tcBorders>
            <w:vAlign w:val="center"/>
          </w:tcPr>
          <w:p w:rsidRPr="003810CD" w:rsidR="00D655AE" w:rsidP="00D655AE" w:rsidRDefault="00072BDE" w14:paraId="13AACD03" w14:textId="49A42903">
            <w:pPr>
              <w:spacing w:line="276" w:lineRule="auto"/>
              <w:rPr>
                <w:rFonts w:asciiTheme="minorHAnsi" w:hAnsiTheme="minorHAnsi" w:cstheme="minorHAnsi"/>
                <w:sz w:val="22"/>
                <w:szCs w:val="22"/>
              </w:rPr>
            </w:pPr>
            <w:r w:rsidRPr="003810CD">
              <w:rPr>
                <w:rFonts w:asciiTheme="minorHAnsi" w:hAnsiTheme="minorHAnsi" w:cstheme="minorHAnsi"/>
                <w:sz w:val="22"/>
                <w:szCs w:val="22"/>
              </w:rPr>
              <w:t>2</w:t>
            </w:r>
          </w:p>
        </w:tc>
        <w:tc>
          <w:tcPr>
            <w:tcW w:w="1508" w:type="dxa"/>
            <w:vMerge/>
            <w:vAlign w:val="center"/>
          </w:tcPr>
          <w:p w:rsidRPr="003810CD" w:rsidR="00D655AE" w:rsidP="00D655AE" w:rsidRDefault="00D655AE" w14:paraId="1A87A21E" w14:textId="77777777">
            <w:pPr>
              <w:autoSpaceDE w:val="0"/>
              <w:autoSpaceDN w:val="0"/>
              <w:adjustRightInd w:val="0"/>
              <w:spacing w:line="276" w:lineRule="auto"/>
              <w:rPr>
                <w:rFonts w:asciiTheme="minorHAnsi" w:hAnsiTheme="minorHAnsi" w:cstheme="minorHAnsi"/>
                <w:b/>
                <w:bCs/>
                <w:sz w:val="22"/>
                <w:szCs w:val="22"/>
              </w:rPr>
            </w:pPr>
          </w:p>
        </w:tc>
        <w:tc>
          <w:tcPr>
            <w:tcW w:w="1649" w:type="dxa"/>
            <w:vMerge/>
            <w:vAlign w:val="center"/>
          </w:tcPr>
          <w:p w:rsidRPr="003810CD" w:rsidR="00D655AE" w:rsidP="00D655AE" w:rsidRDefault="00D655AE" w14:paraId="60630AF3" w14:textId="77777777">
            <w:pPr>
              <w:autoSpaceDE w:val="0"/>
              <w:autoSpaceDN w:val="0"/>
              <w:adjustRightInd w:val="0"/>
              <w:spacing w:line="276" w:lineRule="auto"/>
              <w:rPr>
                <w:rFonts w:asciiTheme="minorHAnsi" w:hAnsiTheme="minorHAnsi" w:cstheme="minorHAnsi"/>
                <w:b/>
                <w:bCs/>
                <w:sz w:val="22"/>
                <w:szCs w:val="22"/>
              </w:rPr>
            </w:pPr>
          </w:p>
        </w:tc>
      </w:tr>
      <w:tr w:rsidRPr="003810CD" w:rsidR="00D655AE" w:rsidTr="005C211C" w14:paraId="5AE2FAAF" w14:textId="77777777">
        <w:trPr>
          <w:trHeight w:val="282"/>
        </w:trPr>
        <w:tc>
          <w:tcPr>
            <w:tcW w:w="5624" w:type="dxa"/>
            <w:tcBorders>
              <w:top w:val="single" w:color="auto" w:sz="6" w:space="0"/>
            </w:tcBorders>
            <w:shd w:val="clear" w:color="auto" w:fill="E0E0E0"/>
            <w:vAlign w:val="center"/>
          </w:tcPr>
          <w:p w:rsidRPr="0005635E" w:rsidR="00D655AE" w:rsidP="00D655AE" w:rsidRDefault="00106964" w14:paraId="10224854" w14:textId="131FE06F">
            <w:pPr>
              <w:spacing w:line="276" w:lineRule="auto"/>
              <w:rPr>
                <w:rFonts w:asciiTheme="minorHAnsi" w:hAnsiTheme="minorHAnsi" w:cstheme="minorHAnsi"/>
                <w:sz w:val="22"/>
                <w:szCs w:val="22"/>
                <w:lang w:val="en-US"/>
              </w:rPr>
            </w:pPr>
            <w:r w:rsidRPr="0005635E">
              <w:rPr>
                <w:rFonts w:asciiTheme="minorHAnsi" w:hAnsiTheme="minorHAnsi" w:cstheme="minorHAnsi"/>
                <w:sz w:val="22"/>
                <w:szCs w:val="22"/>
                <w:lang w:val="en-US"/>
              </w:rPr>
              <w:t>Sistemul de canalizare: introducere</w:t>
            </w:r>
          </w:p>
        </w:tc>
        <w:tc>
          <w:tcPr>
            <w:tcW w:w="826" w:type="dxa"/>
            <w:tcBorders>
              <w:top w:val="single" w:color="auto" w:sz="6" w:space="0"/>
            </w:tcBorders>
            <w:vAlign w:val="center"/>
          </w:tcPr>
          <w:p w:rsidRPr="003810CD" w:rsidR="00D655AE" w:rsidP="00D655AE" w:rsidRDefault="00072BDE" w14:paraId="0E3D85A0" w14:textId="39C63108">
            <w:pPr>
              <w:spacing w:line="276" w:lineRule="auto"/>
              <w:rPr>
                <w:rFonts w:asciiTheme="minorHAnsi" w:hAnsiTheme="minorHAnsi" w:cstheme="minorHAnsi"/>
                <w:sz w:val="22"/>
                <w:szCs w:val="22"/>
              </w:rPr>
            </w:pPr>
            <w:r w:rsidRPr="003810CD">
              <w:rPr>
                <w:rFonts w:asciiTheme="minorHAnsi" w:hAnsiTheme="minorHAnsi" w:cstheme="minorHAnsi"/>
                <w:sz w:val="22"/>
                <w:szCs w:val="22"/>
              </w:rPr>
              <w:t>2</w:t>
            </w:r>
          </w:p>
        </w:tc>
        <w:tc>
          <w:tcPr>
            <w:tcW w:w="1508" w:type="dxa"/>
            <w:vMerge/>
            <w:vAlign w:val="center"/>
          </w:tcPr>
          <w:p w:rsidRPr="003810CD" w:rsidR="00D655AE" w:rsidP="00D655AE" w:rsidRDefault="00D655AE" w14:paraId="693C0D0F" w14:textId="77777777">
            <w:pPr>
              <w:autoSpaceDE w:val="0"/>
              <w:autoSpaceDN w:val="0"/>
              <w:adjustRightInd w:val="0"/>
              <w:spacing w:line="276" w:lineRule="auto"/>
              <w:rPr>
                <w:rFonts w:asciiTheme="minorHAnsi" w:hAnsiTheme="minorHAnsi" w:cstheme="minorHAnsi"/>
                <w:b/>
                <w:bCs/>
                <w:sz w:val="22"/>
                <w:szCs w:val="22"/>
              </w:rPr>
            </w:pPr>
          </w:p>
        </w:tc>
        <w:tc>
          <w:tcPr>
            <w:tcW w:w="1649" w:type="dxa"/>
            <w:vMerge/>
            <w:vAlign w:val="center"/>
          </w:tcPr>
          <w:p w:rsidRPr="003810CD" w:rsidR="00D655AE" w:rsidP="00D655AE" w:rsidRDefault="00D655AE" w14:paraId="3FCDF2A8" w14:textId="77777777">
            <w:pPr>
              <w:autoSpaceDE w:val="0"/>
              <w:autoSpaceDN w:val="0"/>
              <w:adjustRightInd w:val="0"/>
              <w:spacing w:line="276" w:lineRule="auto"/>
              <w:rPr>
                <w:rFonts w:asciiTheme="minorHAnsi" w:hAnsiTheme="minorHAnsi" w:cstheme="minorHAnsi"/>
                <w:b/>
                <w:bCs/>
                <w:sz w:val="22"/>
                <w:szCs w:val="22"/>
              </w:rPr>
            </w:pPr>
          </w:p>
        </w:tc>
      </w:tr>
      <w:tr w:rsidRPr="003810CD" w:rsidR="00D655AE" w:rsidTr="005C211C" w14:paraId="0D3EF433" w14:textId="77777777">
        <w:trPr>
          <w:trHeight w:val="282"/>
        </w:trPr>
        <w:tc>
          <w:tcPr>
            <w:tcW w:w="5624" w:type="dxa"/>
            <w:tcBorders>
              <w:top w:val="single" w:color="auto" w:sz="6" w:space="0"/>
            </w:tcBorders>
            <w:shd w:val="clear" w:color="auto" w:fill="E0E0E0"/>
            <w:vAlign w:val="center"/>
          </w:tcPr>
          <w:p w:rsidRPr="0005635E" w:rsidR="00D655AE" w:rsidP="00D655AE" w:rsidRDefault="00106964" w14:paraId="50B7FBBE" w14:textId="650EF4EA">
            <w:pPr>
              <w:spacing w:line="276" w:lineRule="auto"/>
              <w:rPr>
                <w:rFonts w:asciiTheme="minorHAnsi" w:hAnsiTheme="minorHAnsi" w:cstheme="minorHAnsi"/>
                <w:sz w:val="22"/>
                <w:szCs w:val="22"/>
                <w:lang w:val="en-US"/>
              </w:rPr>
            </w:pPr>
            <w:r w:rsidRPr="0005635E">
              <w:rPr>
                <w:rFonts w:asciiTheme="minorHAnsi" w:hAnsiTheme="minorHAnsi" w:cstheme="minorHAnsi"/>
                <w:sz w:val="22"/>
                <w:szCs w:val="22"/>
                <w:lang w:val="en-US"/>
              </w:rPr>
              <w:t>Debite de apă uzată și pluvială</w:t>
            </w:r>
          </w:p>
        </w:tc>
        <w:tc>
          <w:tcPr>
            <w:tcW w:w="826" w:type="dxa"/>
            <w:tcBorders>
              <w:top w:val="single" w:color="auto" w:sz="6" w:space="0"/>
            </w:tcBorders>
            <w:vAlign w:val="center"/>
          </w:tcPr>
          <w:p w:rsidRPr="003810CD" w:rsidR="00D655AE" w:rsidP="00D655AE" w:rsidRDefault="00072BDE" w14:paraId="3D417EA4" w14:textId="0353CAB0">
            <w:pPr>
              <w:spacing w:line="276" w:lineRule="auto"/>
              <w:rPr>
                <w:rFonts w:asciiTheme="minorHAnsi" w:hAnsiTheme="minorHAnsi" w:cstheme="minorHAnsi"/>
                <w:sz w:val="22"/>
                <w:szCs w:val="22"/>
              </w:rPr>
            </w:pPr>
            <w:r w:rsidRPr="003810CD">
              <w:rPr>
                <w:rFonts w:asciiTheme="minorHAnsi" w:hAnsiTheme="minorHAnsi" w:cstheme="minorHAnsi"/>
                <w:sz w:val="22"/>
                <w:szCs w:val="22"/>
              </w:rPr>
              <w:t>2</w:t>
            </w:r>
          </w:p>
        </w:tc>
        <w:tc>
          <w:tcPr>
            <w:tcW w:w="1508" w:type="dxa"/>
            <w:vMerge/>
            <w:vAlign w:val="center"/>
          </w:tcPr>
          <w:p w:rsidRPr="003810CD" w:rsidR="00D655AE" w:rsidP="00D655AE" w:rsidRDefault="00D655AE" w14:paraId="14A43285" w14:textId="77777777">
            <w:pPr>
              <w:autoSpaceDE w:val="0"/>
              <w:autoSpaceDN w:val="0"/>
              <w:adjustRightInd w:val="0"/>
              <w:spacing w:line="276" w:lineRule="auto"/>
              <w:rPr>
                <w:rFonts w:asciiTheme="minorHAnsi" w:hAnsiTheme="minorHAnsi" w:cstheme="minorHAnsi"/>
                <w:b/>
                <w:bCs/>
                <w:sz w:val="22"/>
                <w:szCs w:val="22"/>
              </w:rPr>
            </w:pPr>
          </w:p>
        </w:tc>
        <w:tc>
          <w:tcPr>
            <w:tcW w:w="1649" w:type="dxa"/>
            <w:vMerge/>
            <w:vAlign w:val="center"/>
          </w:tcPr>
          <w:p w:rsidRPr="003810CD" w:rsidR="00D655AE" w:rsidP="00D655AE" w:rsidRDefault="00D655AE" w14:paraId="7A32E317" w14:textId="77777777">
            <w:pPr>
              <w:autoSpaceDE w:val="0"/>
              <w:autoSpaceDN w:val="0"/>
              <w:adjustRightInd w:val="0"/>
              <w:spacing w:line="276" w:lineRule="auto"/>
              <w:rPr>
                <w:rFonts w:asciiTheme="minorHAnsi" w:hAnsiTheme="minorHAnsi" w:cstheme="minorHAnsi"/>
                <w:b/>
                <w:bCs/>
                <w:sz w:val="22"/>
                <w:szCs w:val="22"/>
              </w:rPr>
            </w:pPr>
          </w:p>
        </w:tc>
      </w:tr>
      <w:tr w:rsidRPr="003810CD" w:rsidR="00D655AE" w:rsidTr="005C211C" w14:paraId="11AB267A" w14:textId="77777777">
        <w:trPr>
          <w:trHeight w:val="282"/>
        </w:trPr>
        <w:tc>
          <w:tcPr>
            <w:tcW w:w="5624" w:type="dxa"/>
            <w:tcBorders>
              <w:top w:val="single" w:color="auto" w:sz="6" w:space="0"/>
            </w:tcBorders>
            <w:shd w:val="clear" w:color="auto" w:fill="E0E0E0"/>
            <w:vAlign w:val="center"/>
          </w:tcPr>
          <w:p w:rsidRPr="0005635E" w:rsidR="00D655AE" w:rsidP="00D655AE" w:rsidRDefault="00106964" w14:paraId="432B1255" w14:textId="795FE987">
            <w:pPr>
              <w:spacing w:line="276" w:lineRule="auto"/>
              <w:rPr>
                <w:rFonts w:asciiTheme="minorHAnsi" w:hAnsiTheme="minorHAnsi" w:cstheme="minorHAnsi"/>
                <w:sz w:val="22"/>
                <w:szCs w:val="22"/>
                <w:lang w:val="it-IT"/>
              </w:rPr>
            </w:pPr>
            <w:r w:rsidRPr="0005635E">
              <w:rPr>
                <w:rFonts w:asciiTheme="minorHAnsi" w:hAnsiTheme="minorHAnsi" w:cstheme="minorHAnsi"/>
                <w:sz w:val="22"/>
                <w:szCs w:val="22"/>
                <w:lang w:val="it-IT"/>
              </w:rPr>
              <w:t>Rețele de canalizare: funcționare și dimensionare</w:t>
            </w:r>
          </w:p>
        </w:tc>
        <w:tc>
          <w:tcPr>
            <w:tcW w:w="826" w:type="dxa"/>
            <w:tcBorders>
              <w:top w:val="single" w:color="auto" w:sz="6" w:space="0"/>
            </w:tcBorders>
            <w:vAlign w:val="center"/>
          </w:tcPr>
          <w:p w:rsidRPr="003810CD" w:rsidR="00D655AE" w:rsidP="00D655AE" w:rsidRDefault="00072BDE" w14:paraId="666B1D7E" w14:textId="4093800E">
            <w:pPr>
              <w:spacing w:line="276" w:lineRule="auto"/>
              <w:rPr>
                <w:rFonts w:asciiTheme="minorHAnsi" w:hAnsiTheme="minorHAnsi" w:cstheme="minorHAnsi"/>
                <w:sz w:val="22"/>
                <w:szCs w:val="22"/>
              </w:rPr>
            </w:pPr>
            <w:r w:rsidRPr="003810CD">
              <w:rPr>
                <w:rFonts w:asciiTheme="minorHAnsi" w:hAnsiTheme="minorHAnsi" w:cstheme="minorHAnsi"/>
                <w:sz w:val="22"/>
                <w:szCs w:val="22"/>
              </w:rPr>
              <w:t>2</w:t>
            </w:r>
          </w:p>
        </w:tc>
        <w:tc>
          <w:tcPr>
            <w:tcW w:w="1508" w:type="dxa"/>
            <w:vMerge/>
            <w:vAlign w:val="center"/>
          </w:tcPr>
          <w:p w:rsidRPr="003810CD" w:rsidR="00D655AE" w:rsidP="00D655AE" w:rsidRDefault="00D655AE" w14:paraId="36576A14" w14:textId="77777777">
            <w:pPr>
              <w:autoSpaceDE w:val="0"/>
              <w:autoSpaceDN w:val="0"/>
              <w:adjustRightInd w:val="0"/>
              <w:spacing w:line="276" w:lineRule="auto"/>
              <w:rPr>
                <w:rFonts w:asciiTheme="minorHAnsi" w:hAnsiTheme="minorHAnsi" w:cstheme="minorHAnsi"/>
                <w:b/>
                <w:bCs/>
                <w:sz w:val="22"/>
                <w:szCs w:val="22"/>
              </w:rPr>
            </w:pPr>
          </w:p>
        </w:tc>
        <w:tc>
          <w:tcPr>
            <w:tcW w:w="1649" w:type="dxa"/>
            <w:vMerge/>
            <w:vAlign w:val="center"/>
          </w:tcPr>
          <w:p w:rsidRPr="003810CD" w:rsidR="00D655AE" w:rsidP="00D655AE" w:rsidRDefault="00D655AE" w14:paraId="528D4C0B" w14:textId="77777777">
            <w:pPr>
              <w:autoSpaceDE w:val="0"/>
              <w:autoSpaceDN w:val="0"/>
              <w:adjustRightInd w:val="0"/>
              <w:spacing w:line="276" w:lineRule="auto"/>
              <w:rPr>
                <w:rFonts w:asciiTheme="minorHAnsi" w:hAnsiTheme="minorHAnsi" w:cstheme="minorHAnsi"/>
                <w:b/>
                <w:bCs/>
                <w:sz w:val="22"/>
                <w:szCs w:val="22"/>
              </w:rPr>
            </w:pPr>
          </w:p>
        </w:tc>
      </w:tr>
      <w:tr w:rsidRPr="003810CD" w:rsidR="00012E5E" w:rsidTr="005C211C" w14:paraId="68A85EDA" w14:textId="77777777">
        <w:trPr>
          <w:trHeight w:val="282"/>
        </w:trPr>
        <w:tc>
          <w:tcPr>
            <w:tcW w:w="5624" w:type="dxa"/>
            <w:tcBorders>
              <w:top w:val="single" w:color="auto" w:sz="6" w:space="0"/>
            </w:tcBorders>
            <w:shd w:val="clear" w:color="auto" w:fill="E0E0E0"/>
            <w:vAlign w:val="center"/>
          </w:tcPr>
          <w:p w:rsidRPr="0005635E" w:rsidR="00012E5E" w:rsidP="00D655AE" w:rsidRDefault="00012E5E" w14:paraId="0F2D44A2" w14:textId="05E96B0F">
            <w:pPr>
              <w:spacing w:line="276" w:lineRule="auto"/>
              <w:rPr>
                <w:rFonts w:asciiTheme="minorHAnsi" w:hAnsiTheme="minorHAnsi" w:cstheme="minorHAnsi"/>
                <w:sz w:val="22"/>
                <w:szCs w:val="22"/>
                <w:lang w:val="it-IT"/>
              </w:rPr>
            </w:pPr>
            <w:r w:rsidRPr="0005635E">
              <w:rPr>
                <w:rFonts w:asciiTheme="minorHAnsi" w:hAnsiTheme="minorHAnsi" w:cstheme="minorHAnsi"/>
                <w:sz w:val="22"/>
                <w:szCs w:val="22"/>
                <w:lang w:val="it-IT"/>
              </w:rPr>
              <w:t>Stații de epurare a apelor uzate</w:t>
            </w:r>
          </w:p>
        </w:tc>
        <w:tc>
          <w:tcPr>
            <w:tcW w:w="826" w:type="dxa"/>
            <w:tcBorders>
              <w:top w:val="single" w:color="auto" w:sz="6" w:space="0"/>
            </w:tcBorders>
            <w:vAlign w:val="center"/>
          </w:tcPr>
          <w:p w:rsidRPr="003810CD" w:rsidR="00012E5E" w:rsidP="00D655AE" w:rsidRDefault="00E6123F" w14:paraId="56AEC45B" w14:textId="2EBAF3A9">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08" w:type="dxa"/>
            <w:vMerge/>
            <w:vAlign w:val="center"/>
          </w:tcPr>
          <w:p w:rsidRPr="003810CD" w:rsidR="00012E5E" w:rsidP="00D655AE" w:rsidRDefault="00012E5E" w14:paraId="09AFB82B" w14:textId="77777777">
            <w:pPr>
              <w:autoSpaceDE w:val="0"/>
              <w:autoSpaceDN w:val="0"/>
              <w:adjustRightInd w:val="0"/>
              <w:spacing w:line="276" w:lineRule="auto"/>
              <w:rPr>
                <w:rFonts w:asciiTheme="minorHAnsi" w:hAnsiTheme="minorHAnsi" w:cstheme="minorHAnsi"/>
                <w:b/>
                <w:bCs/>
                <w:sz w:val="22"/>
                <w:szCs w:val="22"/>
              </w:rPr>
            </w:pPr>
          </w:p>
        </w:tc>
        <w:tc>
          <w:tcPr>
            <w:tcW w:w="1649" w:type="dxa"/>
            <w:vMerge/>
            <w:vAlign w:val="center"/>
          </w:tcPr>
          <w:p w:rsidRPr="003810CD" w:rsidR="00012E5E" w:rsidP="00D655AE" w:rsidRDefault="00012E5E" w14:paraId="35390CAF" w14:textId="77777777">
            <w:pPr>
              <w:autoSpaceDE w:val="0"/>
              <w:autoSpaceDN w:val="0"/>
              <w:adjustRightInd w:val="0"/>
              <w:spacing w:line="276" w:lineRule="auto"/>
              <w:rPr>
                <w:rFonts w:asciiTheme="minorHAnsi" w:hAnsiTheme="minorHAnsi" w:cstheme="minorHAnsi"/>
                <w:b/>
                <w:bCs/>
                <w:sz w:val="22"/>
                <w:szCs w:val="22"/>
              </w:rPr>
            </w:pPr>
          </w:p>
        </w:tc>
      </w:tr>
      <w:tr w:rsidRPr="003810CD" w:rsidR="00535FB0" w:rsidTr="005C211C" w14:paraId="0AC07E8B" w14:textId="77777777">
        <w:trPr>
          <w:trHeight w:val="282"/>
        </w:trPr>
        <w:tc>
          <w:tcPr>
            <w:tcW w:w="5624" w:type="dxa"/>
            <w:tcBorders>
              <w:top w:val="single" w:color="auto" w:sz="6" w:space="0"/>
            </w:tcBorders>
            <w:shd w:val="clear" w:color="auto" w:fill="E0E0E0"/>
            <w:vAlign w:val="center"/>
          </w:tcPr>
          <w:p w:rsidRPr="0005635E" w:rsidR="00535FB0" w:rsidP="00D655AE" w:rsidRDefault="00535FB0" w14:paraId="4D7274D0" w14:textId="2942C28E">
            <w:pPr>
              <w:spacing w:line="276" w:lineRule="auto"/>
              <w:rPr>
                <w:rFonts w:asciiTheme="minorHAnsi" w:hAnsiTheme="minorHAnsi" w:cstheme="minorHAnsi"/>
                <w:sz w:val="22"/>
                <w:szCs w:val="22"/>
              </w:rPr>
            </w:pPr>
            <w:r>
              <w:rPr>
                <w:rFonts w:asciiTheme="minorHAnsi" w:hAnsiTheme="minorHAnsi" w:cstheme="minorHAnsi"/>
                <w:sz w:val="22"/>
                <w:szCs w:val="22"/>
              </w:rPr>
              <w:t>Vizită de studiu pe teren</w:t>
            </w:r>
          </w:p>
        </w:tc>
        <w:tc>
          <w:tcPr>
            <w:tcW w:w="826" w:type="dxa"/>
            <w:tcBorders>
              <w:top w:val="single" w:color="auto" w:sz="6" w:space="0"/>
            </w:tcBorders>
            <w:vAlign w:val="center"/>
          </w:tcPr>
          <w:p w:rsidRPr="003810CD" w:rsidR="00535FB0" w:rsidP="00D655AE" w:rsidRDefault="00535FB0" w14:paraId="3AF821FC" w14:textId="012E985B">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1508" w:type="dxa"/>
            <w:vMerge/>
            <w:vAlign w:val="center"/>
          </w:tcPr>
          <w:p w:rsidRPr="003810CD" w:rsidR="00535FB0" w:rsidP="00D655AE" w:rsidRDefault="00535FB0" w14:paraId="5C3C92E4" w14:textId="77777777">
            <w:pPr>
              <w:autoSpaceDE w:val="0"/>
              <w:autoSpaceDN w:val="0"/>
              <w:adjustRightInd w:val="0"/>
              <w:spacing w:line="276" w:lineRule="auto"/>
              <w:rPr>
                <w:rFonts w:asciiTheme="minorHAnsi" w:hAnsiTheme="minorHAnsi" w:cstheme="minorHAnsi"/>
                <w:b/>
                <w:bCs/>
                <w:sz w:val="22"/>
                <w:szCs w:val="22"/>
              </w:rPr>
            </w:pPr>
          </w:p>
        </w:tc>
        <w:tc>
          <w:tcPr>
            <w:tcW w:w="1649" w:type="dxa"/>
            <w:vMerge/>
            <w:vAlign w:val="center"/>
          </w:tcPr>
          <w:p w:rsidRPr="003810CD" w:rsidR="00535FB0" w:rsidP="00D655AE" w:rsidRDefault="00535FB0" w14:paraId="1ADC2692" w14:textId="77777777">
            <w:pPr>
              <w:autoSpaceDE w:val="0"/>
              <w:autoSpaceDN w:val="0"/>
              <w:adjustRightInd w:val="0"/>
              <w:spacing w:line="276" w:lineRule="auto"/>
              <w:rPr>
                <w:rFonts w:asciiTheme="minorHAnsi" w:hAnsiTheme="minorHAnsi" w:cstheme="minorHAnsi"/>
                <w:b/>
                <w:bCs/>
                <w:sz w:val="22"/>
                <w:szCs w:val="22"/>
              </w:rPr>
            </w:pPr>
          </w:p>
        </w:tc>
      </w:tr>
      <w:tr w:rsidRPr="003810CD" w:rsidR="00D655AE" w:rsidTr="005C211C" w14:paraId="1413B5C0" w14:textId="77777777">
        <w:trPr>
          <w:trHeight w:val="282"/>
        </w:trPr>
        <w:tc>
          <w:tcPr>
            <w:tcW w:w="5624" w:type="dxa"/>
            <w:tcBorders>
              <w:top w:val="single" w:color="auto" w:sz="6" w:space="0"/>
            </w:tcBorders>
            <w:shd w:val="clear" w:color="auto" w:fill="E0E0E0"/>
            <w:vAlign w:val="center"/>
          </w:tcPr>
          <w:p w:rsidRPr="0005635E" w:rsidR="00D655AE" w:rsidP="00D655AE" w:rsidRDefault="00D655AE" w14:paraId="5F6DD0B8" w14:textId="62EE4BE9">
            <w:pPr>
              <w:spacing w:line="276" w:lineRule="auto"/>
              <w:rPr>
                <w:rFonts w:asciiTheme="minorHAnsi" w:hAnsiTheme="minorHAnsi" w:cstheme="minorHAnsi"/>
                <w:sz w:val="22"/>
                <w:szCs w:val="22"/>
              </w:rPr>
            </w:pPr>
            <w:r w:rsidRPr="0005635E">
              <w:rPr>
                <w:rFonts w:asciiTheme="minorHAnsi" w:hAnsiTheme="minorHAnsi" w:cstheme="minorHAnsi"/>
                <w:sz w:val="22"/>
                <w:szCs w:val="22"/>
              </w:rPr>
              <w:t xml:space="preserve">Recapitulare si </w:t>
            </w:r>
            <w:r w:rsidRPr="0005635E" w:rsidR="00072BDE">
              <w:rPr>
                <w:rFonts w:asciiTheme="minorHAnsi" w:hAnsiTheme="minorHAnsi" w:cstheme="minorHAnsi"/>
                <w:sz w:val="22"/>
                <w:szCs w:val="22"/>
              </w:rPr>
              <w:t>pregătire</w:t>
            </w:r>
            <w:r w:rsidRPr="0005635E">
              <w:rPr>
                <w:rFonts w:asciiTheme="minorHAnsi" w:hAnsiTheme="minorHAnsi" w:cstheme="minorHAnsi"/>
                <w:sz w:val="22"/>
                <w:szCs w:val="22"/>
              </w:rPr>
              <w:t xml:space="preserve"> colocviu</w:t>
            </w:r>
          </w:p>
        </w:tc>
        <w:tc>
          <w:tcPr>
            <w:tcW w:w="826" w:type="dxa"/>
            <w:tcBorders>
              <w:top w:val="single" w:color="auto" w:sz="6" w:space="0"/>
            </w:tcBorders>
            <w:vAlign w:val="center"/>
          </w:tcPr>
          <w:p w:rsidRPr="003810CD" w:rsidR="00D655AE" w:rsidP="00D655AE" w:rsidRDefault="00072BDE" w14:paraId="12ED1B42" w14:textId="75A462D1">
            <w:pPr>
              <w:spacing w:line="276" w:lineRule="auto"/>
              <w:rPr>
                <w:rFonts w:asciiTheme="minorHAnsi" w:hAnsiTheme="minorHAnsi" w:cstheme="minorHAnsi"/>
                <w:sz w:val="22"/>
                <w:szCs w:val="22"/>
              </w:rPr>
            </w:pPr>
            <w:r w:rsidRPr="003810CD">
              <w:rPr>
                <w:rFonts w:asciiTheme="minorHAnsi" w:hAnsiTheme="minorHAnsi" w:cstheme="minorHAnsi"/>
                <w:sz w:val="22"/>
                <w:szCs w:val="22"/>
              </w:rPr>
              <w:t>2</w:t>
            </w:r>
          </w:p>
        </w:tc>
        <w:tc>
          <w:tcPr>
            <w:tcW w:w="1508" w:type="dxa"/>
            <w:vMerge/>
            <w:vAlign w:val="center"/>
          </w:tcPr>
          <w:p w:rsidRPr="003810CD" w:rsidR="00D655AE" w:rsidP="00D655AE" w:rsidRDefault="00D655AE" w14:paraId="2D3B627C" w14:textId="77777777">
            <w:pPr>
              <w:autoSpaceDE w:val="0"/>
              <w:autoSpaceDN w:val="0"/>
              <w:adjustRightInd w:val="0"/>
              <w:spacing w:line="276" w:lineRule="auto"/>
              <w:rPr>
                <w:rFonts w:asciiTheme="minorHAnsi" w:hAnsiTheme="minorHAnsi" w:cstheme="minorHAnsi"/>
                <w:b/>
                <w:bCs/>
                <w:sz w:val="22"/>
                <w:szCs w:val="22"/>
              </w:rPr>
            </w:pPr>
          </w:p>
        </w:tc>
        <w:tc>
          <w:tcPr>
            <w:tcW w:w="1649" w:type="dxa"/>
            <w:vMerge/>
            <w:vAlign w:val="center"/>
          </w:tcPr>
          <w:p w:rsidRPr="003810CD" w:rsidR="00D655AE" w:rsidP="00D655AE" w:rsidRDefault="00D655AE" w14:paraId="5A3DE8AA" w14:textId="77777777">
            <w:pPr>
              <w:autoSpaceDE w:val="0"/>
              <w:autoSpaceDN w:val="0"/>
              <w:adjustRightInd w:val="0"/>
              <w:spacing w:line="276" w:lineRule="auto"/>
              <w:rPr>
                <w:rFonts w:asciiTheme="minorHAnsi" w:hAnsiTheme="minorHAnsi" w:cstheme="minorHAnsi"/>
                <w:b/>
                <w:bCs/>
                <w:sz w:val="22"/>
                <w:szCs w:val="22"/>
              </w:rPr>
            </w:pPr>
          </w:p>
        </w:tc>
      </w:tr>
      <w:tr w:rsidRPr="003810CD" w:rsidR="00D655AE" w:rsidTr="228DE0DC" w14:paraId="7643245A" w14:textId="77777777">
        <w:tc>
          <w:tcPr>
            <w:tcW w:w="9607" w:type="dxa"/>
            <w:gridSpan w:val="4"/>
            <w:tcBorders>
              <w:top w:val="single" w:color="auto" w:sz="6" w:space="0"/>
              <w:bottom w:val="single" w:color="auto" w:sz="12" w:space="0"/>
            </w:tcBorders>
            <w:shd w:val="clear" w:color="auto" w:fill="E0E0E0"/>
            <w:vAlign w:val="center"/>
          </w:tcPr>
          <w:p w:rsidRPr="003810CD" w:rsidR="00000E9C" w:rsidP="00000E9C" w:rsidRDefault="00000E9C" w14:paraId="3664E68E" w14:textId="77777777">
            <w:pPr>
              <w:rPr>
                <w:rFonts w:asciiTheme="minorHAnsi" w:hAnsiTheme="minorHAnsi" w:cstheme="minorHAnsi"/>
                <w:sz w:val="22"/>
                <w:szCs w:val="22"/>
              </w:rPr>
            </w:pPr>
            <w:r w:rsidRPr="003810CD">
              <w:rPr>
                <w:rFonts w:asciiTheme="minorHAnsi" w:hAnsiTheme="minorHAnsi" w:cstheme="minorHAnsi"/>
                <w:sz w:val="22"/>
                <w:szCs w:val="22"/>
              </w:rPr>
              <w:t>Bibliografie</w:t>
            </w:r>
          </w:p>
          <w:p w:rsidRPr="003810CD" w:rsidR="00844540" w:rsidP="00000E9C" w:rsidRDefault="00844540" w14:paraId="4DA88563" w14:textId="77777777">
            <w:pPr>
              <w:rPr>
                <w:rFonts w:asciiTheme="minorHAnsi" w:hAnsiTheme="minorHAnsi" w:cstheme="minorHAnsi"/>
                <w:sz w:val="22"/>
                <w:szCs w:val="22"/>
              </w:rPr>
            </w:pPr>
          </w:p>
          <w:p w:rsidRPr="00F61694" w:rsidR="00152C26" w:rsidP="00152C26" w:rsidRDefault="00152C26" w14:paraId="727EC21C" w14:textId="77777777">
            <w:pPr>
              <w:pStyle w:val="ListParagraph"/>
              <w:numPr>
                <w:ilvl w:val="0"/>
                <w:numId w:val="57"/>
              </w:numPr>
              <w:spacing w:line="276" w:lineRule="auto"/>
              <w:rPr>
                <w:rFonts w:asciiTheme="minorHAnsi" w:hAnsiTheme="minorHAnsi" w:cstheme="minorHAnsi"/>
                <w:sz w:val="22"/>
                <w:szCs w:val="22"/>
                <w:lang w:val="en-US"/>
              </w:rPr>
            </w:pPr>
            <w:r w:rsidRPr="00F61694">
              <w:rPr>
                <w:rFonts w:asciiTheme="minorHAnsi" w:hAnsiTheme="minorHAnsi" w:cstheme="minorHAnsi"/>
                <w:sz w:val="22"/>
                <w:szCs w:val="22"/>
                <w:lang w:val="en-US"/>
              </w:rPr>
              <w:t>Suporturi de curs și materiale didactice puse la dispoziție pe Microsoft Teams (Iacob Cristina, 2025–2026).</w:t>
            </w:r>
          </w:p>
          <w:p w:rsidRPr="00530D20" w:rsidR="00152C26" w:rsidP="00152C26" w:rsidRDefault="00152C26" w14:paraId="03E9A2CA" w14:textId="77777777">
            <w:pPr>
              <w:pStyle w:val="ListParagraph"/>
              <w:numPr>
                <w:ilvl w:val="0"/>
                <w:numId w:val="57"/>
              </w:numPr>
              <w:spacing w:line="276" w:lineRule="auto"/>
              <w:rPr>
                <w:rFonts w:asciiTheme="minorHAnsi" w:hAnsiTheme="minorHAnsi" w:cstheme="minorHAnsi"/>
                <w:sz w:val="22"/>
                <w:szCs w:val="22"/>
                <w:lang w:val="it-IT"/>
              </w:rPr>
            </w:pPr>
            <w:r w:rsidRPr="00530D20">
              <w:rPr>
                <w:rFonts w:asciiTheme="minorHAnsi" w:hAnsiTheme="minorHAnsi" w:cstheme="minorHAnsi"/>
                <w:sz w:val="22"/>
                <w:szCs w:val="22"/>
                <w:lang w:val="it-IT"/>
              </w:rPr>
              <w:t xml:space="preserve">Emanoil Bârsan, Alimentări cu apă, Editura Performantica, Iași, 2006. </w:t>
            </w:r>
          </w:p>
          <w:p w:rsidRPr="00530D20" w:rsidR="00152C26" w:rsidP="00152C26" w:rsidRDefault="00152C26" w14:paraId="3516C12D" w14:textId="77777777">
            <w:pPr>
              <w:pStyle w:val="ListParagraph"/>
              <w:numPr>
                <w:ilvl w:val="0"/>
                <w:numId w:val="57"/>
              </w:numPr>
              <w:spacing w:line="276" w:lineRule="auto"/>
              <w:rPr>
                <w:rFonts w:asciiTheme="minorHAnsi" w:hAnsiTheme="minorHAnsi" w:cstheme="minorHAnsi"/>
                <w:sz w:val="22"/>
                <w:szCs w:val="22"/>
                <w:lang w:val="it-IT"/>
              </w:rPr>
            </w:pPr>
            <w:r w:rsidRPr="00530D20">
              <w:rPr>
                <w:rFonts w:asciiTheme="minorHAnsi" w:hAnsiTheme="minorHAnsi" w:cstheme="minorHAnsi"/>
                <w:sz w:val="22"/>
                <w:szCs w:val="22"/>
                <w:lang w:val="it-IT"/>
              </w:rPr>
              <w:t xml:space="preserve">Gheorghe Badea, </w:t>
            </w:r>
            <w:r w:rsidRPr="00530D20">
              <w:rPr>
                <w:rFonts w:asciiTheme="minorHAnsi" w:hAnsiTheme="minorHAnsi" w:cstheme="minorHAnsi"/>
                <w:i/>
                <w:iCs/>
                <w:sz w:val="22"/>
                <w:szCs w:val="22"/>
                <w:lang w:val="it-IT"/>
              </w:rPr>
              <w:t>Alimentări cu apă</w:t>
            </w:r>
            <w:r w:rsidRPr="00530D20">
              <w:rPr>
                <w:rFonts w:asciiTheme="minorHAnsi" w:hAnsiTheme="minorHAnsi" w:cstheme="minorHAnsi"/>
                <w:sz w:val="22"/>
                <w:szCs w:val="22"/>
                <w:lang w:val="it-IT"/>
              </w:rPr>
              <w:t>, Editura Risoprint, Cluj</w:t>
            </w:r>
            <w:r w:rsidRPr="00530D20">
              <w:rPr>
                <w:rFonts w:asciiTheme="minorHAnsi" w:hAnsiTheme="minorHAnsi" w:cstheme="minorHAnsi"/>
                <w:sz w:val="22"/>
                <w:szCs w:val="22"/>
                <w:lang w:val="it-IT"/>
              </w:rPr>
              <w:noBreakHyphen/>
              <w:t xml:space="preserve">Napoca, 2010. </w:t>
            </w:r>
          </w:p>
          <w:p w:rsidRPr="00530D20" w:rsidR="00152C26" w:rsidP="00152C26" w:rsidRDefault="00152C26" w14:paraId="44FDB21D" w14:textId="77777777">
            <w:pPr>
              <w:pStyle w:val="ListParagraph"/>
              <w:numPr>
                <w:ilvl w:val="0"/>
                <w:numId w:val="57"/>
              </w:numPr>
              <w:spacing w:line="276" w:lineRule="auto"/>
              <w:rPr>
                <w:rFonts w:asciiTheme="minorHAnsi" w:hAnsiTheme="minorHAnsi" w:cstheme="minorHAnsi"/>
                <w:sz w:val="22"/>
                <w:szCs w:val="22"/>
                <w:lang w:val="it-IT"/>
              </w:rPr>
            </w:pPr>
            <w:r w:rsidRPr="00530D20">
              <w:rPr>
                <w:rFonts w:asciiTheme="minorHAnsi" w:hAnsiTheme="minorHAnsi" w:cstheme="minorHAnsi"/>
                <w:sz w:val="22"/>
                <w:szCs w:val="22"/>
                <w:lang w:val="it-IT"/>
              </w:rPr>
              <w:t xml:space="preserve">Ovidiu Ianculescu, Gheorghe C. Ionescu, Alimentări cu apă, Editura MatrixRom, București, 2002. </w:t>
            </w:r>
          </w:p>
          <w:p w:rsidRPr="00530D20" w:rsidR="00152C26" w:rsidP="00152C26" w:rsidRDefault="00152C26" w14:paraId="53A6E969" w14:textId="77777777">
            <w:pPr>
              <w:pStyle w:val="ListParagraph"/>
              <w:numPr>
                <w:ilvl w:val="0"/>
                <w:numId w:val="57"/>
              </w:numPr>
              <w:spacing w:line="276" w:lineRule="auto"/>
              <w:rPr>
                <w:rFonts w:asciiTheme="minorHAnsi" w:hAnsiTheme="minorHAnsi" w:cstheme="minorHAnsi"/>
                <w:sz w:val="22"/>
                <w:szCs w:val="22"/>
                <w:lang w:val="it-IT"/>
              </w:rPr>
            </w:pPr>
            <w:r w:rsidRPr="00530D20">
              <w:rPr>
                <w:rFonts w:asciiTheme="minorHAnsi" w:hAnsiTheme="minorHAnsi" w:cstheme="minorHAnsi"/>
                <w:sz w:val="22"/>
                <w:szCs w:val="22"/>
                <w:lang w:val="it-IT"/>
              </w:rPr>
              <w:t xml:space="preserve">O. Ianculescu, Gh. C. Ionescu, I. Racovițeanu, </w:t>
            </w:r>
            <w:r w:rsidRPr="00530D20">
              <w:rPr>
                <w:rFonts w:asciiTheme="minorHAnsi" w:hAnsiTheme="minorHAnsi" w:cstheme="minorHAnsi"/>
                <w:i/>
                <w:iCs/>
                <w:sz w:val="22"/>
                <w:szCs w:val="22"/>
                <w:lang w:val="it-IT"/>
              </w:rPr>
              <w:t>Alimentări cu apă și canalizări</w:t>
            </w:r>
            <w:r w:rsidRPr="00530D20">
              <w:rPr>
                <w:rFonts w:asciiTheme="minorHAnsi" w:hAnsiTheme="minorHAnsi" w:cstheme="minorHAnsi"/>
                <w:sz w:val="22"/>
                <w:szCs w:val="22"/>
                <w:lang w:val="it-IT"/>
              </w:rPr>
              <w:t xml:space="preserve">, Editura Didactică și Pedagogică, București, 2001. </w:t>
            </w:r>
          </w:p>
          <w:p w:rsidRPr="00530D20" w:rsidR="00152C26" w:rsidP="00152C26" w:rsidRDefault="00152C26" w14:paraId="45554A0B" w14:textId="77777777">
            <w:pPr>
              <w:pStyle w:val="ListParagraph"/>
              <w:numPr>
                <w:ilvl w:val="0"/>
                <w:numId w:val="57"/>
              </w:numPr>
              <w:spacing w:line="276" w:lineRule="auto"/>
              <w:rPr>
                <w:rFonts w:asciiTheme="minorHAnsi" w:hAnsiTheme="minorHAnsi" w:cstheme="minorHAnsi"/>
                <w:sz w:val="22"/>
                <w:szCs w:val="22"/>
                <w:lang w:val="it-IT"/>
              </w:rPr>
            </w:pPr>
            <w:r w:rsidRPr="00530D20">
              <w:rPr>
                <w:rFonts w:asciiTheme="minorHAnsi" w:hAnsiTheme="minorHAnsi" w:cstheme="minorHAnsi"/>
                <w:sz w:val="22"/>
                <w:szCs w:val="22"/>
                <w:lang w:val="it-IT"/>
              </w:rPr>
              <w:t xml:space="preserve">Gheorghe C. Ionescu, Instalații de canalizare, Editura Didactică și Pedagogică, București, 1997. </w:t>
            </w:r>
          </w:p>
          <w:p w:rsidRPr="00530D20" w:rsidR="00152C26" w:rsidP="00152C26" w:rsidRDefault="00152C26" w14:paraId="74066D39" w14:textId="77777777">
            <w:pPr>
              <w:pStyle w:val="ListParagraph"/>
              <w:numPr>
                <w:ilvl w:val="0"/>
                <w:numId w:val="57"/>
              </w:numPr>
              <w:spacing w:line="276" w:lineRule="auto"/>
              <w:rPr>
                <w:rFonts w:asciiTheme="minorHAnsi" w:hAnsiTheme="minorHAnsi" w:cstheme="minorHAnsi"/>
                <w:sz w:val="22"/>
                <w:szCs w:val="22"/>
                <w:lang w:val="it-IT"/>
              </w:rPr>
            </w:pPr>
            <w:r w:rsidRPr="00530D20">
              <w:rPr>
                <w:rFonts w:asciiTheme="minorHAnsi" w:hAnsiTheme="minorHAnsi" w:cstheme="minorHAnsi"/>
                <w:sz w:val="22"/>
                <w:szCs w:val="22"/>
                <w:lang w:val="it-IT"/>
              </w:rPr>
              <w:t xml:space="preserve">Alexandru Mănescu, Alimentări cu apă – Aplicații, Editura HGA, București. </w:t>
            </w:r>
          </w:p>
          <w:p w:rsidRPr="00530D20" w:rsidR="00152C26" w:rsidP="00152C26" w:rsidRDefault="00152C26" w14:paraId="35990CC2" w14:textId="77777777">
            <w:pPr>
              <w:pStyle w:val="ListParagraph"/>
              <w:numPr>
                <w:ilvl w:val="0"/>
                <w:numId w:val="57"/>
              </w:numPr>
              <w:spacing w:line="276" w:lineRule="auto"/>
              <w:rPr>
                <w:rFonts w:asciiTheme="minorHAnsi" w:hAnsiTheme="minorHAnsi" w:cstheme="minorHAnsi"/>
                <w:sz w:val="22"/>
                <w:szCs w:val="22"/>
                <w:lang w:val="it-IT"/>
              </w:rPr>
            </w:pPr>
            <w:r w:rsidRPr="00530D20">
              <w:rPr>
                <w:rFonts w:asciiTheme="minorHAnsi" w:hAnsiTheme="minorHAnsi" w:cstheme="minorHAnsi"/>
                <w:sz w:val="22"/>
                <w:szCs w:val="22"/>
                <w:lang w:val="it-IT"/>
              </w:rPr>
              <w:t xml:space="preserve">Alexandru Mănescu, Mircea Mănescu, Construcții hidroedilitare, 2010. </w:t>
            </w:r>
          </w:p>
          <w:p w:rsidRPr="00530D20" w:rsidR="00152C26" w:rsidP="00152C26" w:rsidRDefault="00152C26" w14:paraId="4B8B3B6D" w14:textId="77777777">
            <w:pPr>
              <w:pStyle w:val="ListParagraph"/>
              <w:numPr>
                <w:ilvl w:val="0"/>
                <w:numId w:val="57"/>
              </w:numPr>
              <w:spacing w:line="276" w:lineRule="auto"/>
              <w:rPr>
                <w:rFonts w:asciiTheme="minorHAnsi" w:hAnsiTheme="minorHAnsi" w:cstheme="minorHAnsi"/>
                <w:sz w:val="22"/>
                <w:szCs w:val="22"/>
                <w:lang w:val="it-IT"/>
              </w:rPr>
            </w:pPr>
            <w:r w:rsidRPr="00530D20">
              <w:rPr>
                <w:rFonts w:asciiTheme="minorHAnsi" w:hAnsiTheme="minorHAnsi" w:cstheme="minorHAnsi"/>
                <w:sz w:val="22"/>
                <w:szCs w:val="22"/>
                <w:lang w:val="it-IT"/>
              </w:rPr>
              <w:t xml:space="preserve">Petre Trofin, </w:t>
            </w:r>
            <w:r w:rsidRPr="00530D20">
              <w:rPr>
                <w:rFonts w:asciiTheme="minorHAnsi" w:hAnsiTheme="minorHAnsi" w:cstheme="minorHAnsi"/>
                <w:i/>
                <w:iCs/>
                <w:sz w:val="22"/>
                <w:szCs w:val="22"/>
                <w:lang w:val="it-IT"/>
              </w:rPr>
              <w:t>Instalații de alimentare cu apă</w:t>
            </w:r>
            <w:r w:rsidRPr="00530D20">
              <w:rPr>
                <w:rFonts w:asciiTheme="minorHAnsi" w:hAnsiTheme="minorHAnsi" w:cstheme="minorHAnsi"/>
                <w:sz w:val="22"/>
                <w:szCs w:val="22"/>
                <w:lang w:val="it-IT"/>
              </w:rPr>
              <w:t xml:space="preserve">, Editura Didactică și Pedagogică, București, 1983. </w:t>
            </w:r>
          </w:p>
          <w:p w:rsidRPr="00530D20" w:rsidR="00152C26" w:rsidP="00152C26" w:rsidRDefault="00152C26" w14:paraId="3773B358" w14:textId="77777777">
            <w:pPr>
              <w:pStyle w:val="ListParagraph"/>
              <w:numPr>
                <w:ilvl w:val="0"/>
                <w:numId w:val="57"/>
              </w:numPr>
              <w:spacing w:line="276" w:lineRule="auto"/>
              <w:rPr>
                <w:rFonts w:asciiTheme="minorHAnsi" w:hAnsiTheme="minorHAnsi" w:cstheme="minorHAnsi"/>
                <w:sz w:val="22"/>
                <w:szCs w:val="22"/>
                <w:lang w:val="it-IT"/>
              </w:rPr>
            </w:pPr>
            <w:r w:rsidRPr="00530D20">
              <w:rPr>
                <w:rFonts w:asciiTheme="minorHAnsi" w:hAnsiTheme="minorHAnsi" w:cstheme="minorHAnsi"/>
                <w:sz w:val="22"/>
                <w:szCs w:val="22"/>
                <w:lang w:val="it-IT"/>
              </w:rPr>
              <w:t xml:space="preserve">Rodica Jalbă, </w:t>
            </w:r>
            <w:r w:rsidRPr="00530D20">
              <w:rPr>
                <w:rFonts w:asciiTheme="minorHAnsi" w:hAnsiTheme="minorHAnsi" w:cstheme="minorHAnsi"/>
                <w:i/>
                <w:iCs/>
                <w:sz w:val="22"/>
                <w:szCs w:val="22"/>
                <w:lang w:val="it-IT"/>
              </w:rPr>
              <w:t>Instalații hidroedilitare</w:t>
            </w:r>
            <w:r w:rsidRPr="00530D20">
              <w:rPr>
                <w:rFonts w:asciiTheme="minorHAnsi" w:hAnsiTheme="minorHAnsi" w:cstheme="minorHAnsi"/>
                <w:sz w:val="22"/>
                <w:szCs w:val="22"/>
                <w:lang w:val="it-IT"/>
              </w:rPr>
              <w:t xml:space="preserve">, Editura MatrixRom, București, 2009. </w:t>
            </w:r>
          </w:p>
          <w:p w:rsidRPr="00530D20" w:rsidR="00152C26" w:rsidP="00152C26" w:rsidRDefault="00152C26" w14:paraId="6CB3FC46" w14:textId="77777777">
            <w:pPr>
              <w:pStyle w:val="ListParagraph"/>
              <w:numPr>
                <w:ilvl w:val="0"/>
                <w:numId w:val="57"/>
              </w:numPr>
              <w:spacing w:line="276" w:lineRule="auto"/>
              <w:rPr>
                <w:rFonts w:asciiTheme="minorHAnsi" w:hAnsiTheme="minorHAnsi" w:cstheme="minorHAnsi"/>
                <w:sz w:val="22"/>
                <w:szCs w:val="22"/>
                <w:lang w:val="it-IT"/>
              </w:rPr>
            </w:pPr>
            <w:r w:rsidRPr="00530D20">
              <w:rPr>
                <w:rFonts w:asciiTheme="minorHAnsi" w:hAnsiTheme="minorHAnsi" w:cstheme="minorHAnsi"/>
                <w:sz w:val="22"/>
                <w:szCs w:val="22"/>
                <w:lang w:val="it-IT"/>
              </w:rPr>
              <w:t xml:space="preserve">Maria Simonescu, </w:t>
            </w:r>
            <w:r w:rsidRPr="00530D20">
              <w:rPr>
                <w:rFonts w:asciiTheme="minorHAnsi" w:hAnsiTheme="minorHAnsi" w:cstheme="minorHAnsi"/>
                <w:i/>
                <w:iCs/>
                <w:sz w:val="22"/>
                <w:szCs w:val="22"/>
                <w:lang w:val="it-IT"/>
              </w:rPr>
              <w:t>Epurarea apelor uzate</w:t>
            </w:r>
            <w:r w:rsidRPr="00530D20">
              <w:rPr>
                <w:rFonts w:asciiTheme="minorHAnsi" w:hAnsiTheme="minorHAnsi" w:cstheme="minorHAnsi"/>
                <w:sz w:val="22"/>
                <w:szCs w:val="22"/>
                <w:lang w:val="it-IT"/>
              </w:rPr>
              <w:t xml:space="preserve">, Editura Politehnica Press, București, 2009. </w:t>
            </w:r>
          </w:p>
          <w:p w:rsidRPr="00530D20" w:rsidR="00152C26" w:rsidP="00152C26" w:rsidRDefault="00152C26" w14:paraId="4FE20A4E" w14:textId="77777777">
            <w:pPr>
              <w:pStyle w:val="ListParagraph"/>
              <w:numPr>
                <w:ilvl w:val="0"/>
                <w:numId w:val="57"/>
              </w:numPr>
              <w:spacing w:line="276" w:lineRule="auto"/>
              <w:rPr>
                <w:rFonts w:asciiTheme="minorHAnsi" w:hAnsiTheme="minorHAnsi" w:cstheme="minorHAnsi"/>
                <w:sz w:val="22"/>
                <w:szCs w:val="22"/>
                <w:lang w:val="it-IT"/>
              </w:rPr>
            </w:pPr>
            <w:r w:rsidRPr="00530D20">
              <w:rPr>
                <w:rFonts w:asciiTheme="minorHAnsi" w:hAnsiTheme="minorHAnsi" w:cstheme="minorHAnsi"/>
                <w:sz w:val="22"/>
                <w:szCs w:val="22"/>
                <w:lang w:val="it-IT"/>
              </w:rPr>
              <w:t xml:space="preserve">Sorin Perju, </w:t>
            </w:r>
            <w:r w:rsidRPr="00530D20">
              <w:rPr>
                <w:rFonts w:asciiTheme="minorHAnsi" w:hAnsiTheme="minorHAnsi" w:cstheme="minorHAnsi"/>
                <w:i/>
                <w:iCs/>
                <w:sz w:val="22"/>
                <w:szCs w:val="22"/>
                <w:lang w:val="it-IT"/>
              </w:rPr>
              <w:t>Stații de pompare pentru alimentări cu apă</w:t>
            </w:r>
            <w:r w:rsidRPr="00530D20">
              <w:rPr>
                <w:rFonts w:asciiTheme="minorHAnsi" w:hAnsiTheme="minorHAnsi" w:cstheme="minorHAnsi"/>
                <w:sz w:val="22"/>
                <w:szCs w:val="22"/>
                <w:lang w:val="it-IT"/>
              </w:rPr>
              <w:t xml:space="preserve">, 2009. </w:t>
            </w:r>
          </w:p>
          <w:p w:rsidRPr="00530D20" w:rsidR="00152C26" w:rsidP="00152C26" w:rsidRDefault="00152C26" w14:paraId="2DB23C5C" w14:textId="77777777">
            <w:pPr>
              <w:pStyle w:val="ListParagraph"/>
              <w:numPr>
                <w:ilvl w:val="0"/>
                <w:numId w:val="57"/>
              </w:numPr>
              <w:spacing w:line="276" w:lineRule="auto"/>
              <w:rPr>
                <w:rFonts w:asciiTheme="minorHAnsi" w:hAnsiTheme="minorHAnsi" w:cstheme="minorHAnsi"/>
                <w:sz w:val="22"/>
                <w:szCs w:val="22"/>
                <w:lang w:val="it-IT"/>
              </w:rPr>
            </w:pPr>
            <w:r w:rsidRPr="00530D20">
              <w:rPr>
                <w:rFonts w:asciiTheme="minorHAnsi" w:hAnsiTheme="minorHAnsi" w:cstheme="minorHAnsi"/>
                <w:sz w:val="22"/>
                <w:szCs w:val="22"/>
                <w:lang w:val="it-IT"/>
              </w:rPr>
              <w:t xml:space="preserve">Marin Sandu, Alexandru Mănescu, Construcții hidroedilitare – Note și aplicații, 2010. </w:t>
            </w:r>
          </w:p>
          <w:p w:rsidRPr="00530D20" w:rsidR="00152C26" w:rsidP="00152C26" w:rsidRDefault="00152C26" w14:paraId="2352CD97" w14:textId="77777777">
            <w:pPr>
              <w:pStyle w:val="ListParagraph"/>
              <w:numPr>
                <w:ilvl w:val="0"/>
                <w:numId w:val="57"/>
              </w:numPr>
              <w:spacing w:line="276" w:lineRule="auto"/>
              <w:rPr>
                <w:rFonts w:asciiTheme="minorHAnsi" w:hAnsiTheme="minorHAnsi" w:cstheme="minorHAnsi"/>
                <w:sz w:val="22"/>
                <w:szCs w:val="22"/>
                <w:lang w:val="it-IT"/>
              </w:rPr>
            </w:pPr>
            <w:r w:rsidRPr="00530D20">
              <w:rPr>
                <w:rFonts w:asciiTheme="minorHAnsi" w:hAnsiTheme="minorHAnsi" w:cstheme="minorHAnsi"/>
                <w:sz w:val="22"/>
                <w:szCs w:val="22"/>
                <w:lang w:val="it-IT"/>
              </w:rPr>
              <w:t xml:space="preserve">Șt. Vintilă, Instalații sanitare și de gaze, Editura Didactică și Pedagogică, București, 1995. </w:t>
            </w:r>
          </w:p>
          <w:p w:rsidRPr="00530D20" w:rsidR="00152C26" w:rsidP="00152C26" w:rsidRDefault="00152C26" w14:paraId="3AA5EC47" w14:textId="77777777">
            <w:pPr>
              <w:pStyle w:val="ListParagraph"/>
              <w:numPr>
                <w:ilvl w:val="0"/>
                <w:numId w:val="57"/>
              </w:numPr>
              <w:spacing w:line="276" w:lineRule="auto"/>
              <w:rPr>
                <w:rFonts w:asciiTheme="minorHAnsi" w:hAnsiTheme="minorHAnsi" w:cstheme="minorHAnsi"/>
                <w:sz w:val="22"/>
                <w:szCs w:val="22"/>
                <w:lang w:val="en-US"/>
              </w:rPr>
            </w:pPr>
            <w:r w:rsidRPr="00530D20">
              <w:rPr>
                <w:rFonts w:asciiTheme="minorHAnsi" w:hAnsiTheme="minorHAnsi" w:cstheme="minorHAnsi"/>
                <w:i/>
                <w:iCs/>
                <w:sz w:val="22"/>
                <w:szCs w:val="22"/>
                <w:lang w:val="en-US"/>
              </w:rPr>
              <w:t>Enciclopedia tehnică de instalații – Manualul de instalații</w:t>
            </w:r>
            <w:r w:rsidRPr="00530D20">
              <w:rPr>
                <w:rFonts w:asciiTheme="minorHAnsi" w:hAnsiTheme="minorHAnsi" w:cstheme="minorHAnsi"/>
                <w:sz w:val="22"/>
                <w:szCs w:val="22"/>
                <w:lang w:val="en-US"/>
              </w:rPr>
              <w:t>, Ediția a II</w:t>
            </w:r>
            <w:r w:rsidRPr="00530D20">
              <w:rPr>
                <w:rFonts w:asciiTheme="minorHAnsi" w:hAnsiTheme="minorHAnsi" w:cstheme="minorHAnsi"/>
                <w:sz w:val="22"/>
                <w:szCs w:val="22"/>
                <w:lang w:val="en-US"/>
              </w:rPr>
              <w:noBreakHyphen/>
              <w:t xml:space="preserve">a, 2010. </w:t>
            </w:r>
          </w:p>
          <w:p w:rsidRPr="00594072" w:rsidR="00152C26" w:rsidP="00152C26" w:rsidRDefault="00152C26" w14:paraId="0A663225" w14:textId="66FDFA87">
            <w:pPr>
              <w:pStyle w:val="ListParagraph"/>
              <w:numPr>
                <w:ilvl w:val="0"/>
                <w:numId w:val="57"/>
              </w:numPr>
              <w:spacing w:line="276" w:lineRule="auto"/>
              <w:rPr>
                <w:rFonts w:asciiTheme="minorHAnsi" w:hAnsiTheme="minorHAnsi" w:cstheme="minorHAnsi"/>
                <w:sz w:val="22"/>
                <w:szCs w:val="22"/>
                <w:lang w:val="it-IT"/>
              </w:rPr>
            </w:pPr>
            <w:r w:rsidRPr="00594072">
              <w:rPr>
                <w:rFonts w:asciiTheme="minorHAnsi" w:hAnsiTheme="minorHAnsi" w:cstheme="minorHAnsi"/>
                <w:i/>
                <w:iCs/>
                <w:sz w:val="22"/>
                <w:szCs w:val="22"/>
                <w:lang w:val="it-IT"/>
              </w:rPr>
              <w:t>Reglementări tehnice și standarde pentru si</w:t>
            </w:r>
            <w:r>
              <w:rPr>
                <w:rFonts w:asciiTheme="minorHAnsi" w:hAnsiTheme="minorHAnsi" w:cstheme="minorHAnsi"/>
                <w:i/>
                <w:iCs/>
                <w:sz w:val="22"/>
                <w:szCs w:val="22"/>
                <w:lang w:val="it-IT"/>
              </w:rPr>
              <w:t>s</w:t>
            </w:r>
            <w:r w:rsidRPr="00594072">
              <w:rPr>
                <w:rFonts w:asciiTheme="minorHAnsi" w:hAnsiTheme="minorHAnsi" w:cstheme="minorHAnsi"/>
                <w:i/>
                <w:iCs/>
                <w:sz w:val="22"/>
                <w:szCs w:val="22"/>
                <w:lang w:val="it-IT"/>
              </w:rPr>
              <w:t>teme de alimentare cu apă și canalizare</w:t>
            </w:r>
            <w:r w:rsidRPr="00594072">
              <w:rPr>
                <w:rFonts w:asciiTheme="minorHAnsi" w:hAnsiTheme="minorHAnsi" w:cstheme="minorHAnsi"/>
                <w:sz w:val="22"/>
                <w:szCs w:val="22"/>
                <w:lang w:val="it-IT"/>
              </w:rPr>
              <w:t xml:space="preserve"> – legislația actualizată în vigoare. </w:t>
            </w:r>
          </w:p>
          <w:p w:rsidRPr="003810CD" w:rsidR="00D655AE" w:rsidP="00152C26" w:rsidRDefault="00D655AE" w14:paraId="7D3F08D7" w14:textId="59AEA018">
            <w:pPr>
              <w:pStyle w:val="ListParagraph"/>
              <w:spacing w:line="276" w:lineRule="auto"/>
              <w:ind w:left="1080"/>
              <w:rPr>
                <w:rFonts w:asciiTheme="minorHAnsi" w:hAnsiTheme="minorHAnsi" w:cstheme="minorHAnsi"/>
                <w:sz w:val="22"/>
                <w:szCs w:val="22"/>
              </w:rPr>
            </w:pPr>
          </w:p>
        </w:tc>
      </w:tr>
    </w:tbl>
    <w:p w:rsidRPr="003810CD" w:rsidR="0012489D" w:rsidP="00D22B64" w:rsidRDefault="0012489D" w14:paraId="0978DC4E" w14:textId="77777777">
      <w:pPr>
        <w:spacing w:line="276" w:lineRule="auto"/>
        <w:rPr>
          <w:rFonts w:asciiTheme="minorHAnsi" w:hAnsiTheme="minorHAnsi" w:cstheme="minorHAnsi"/>
          <w:sz w:val="22"/>
          <w:szCs w:val="22"/>
        </w:rPr>
      </w:pP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288"/>
        <w:gridCol w:w="932"/>
        <w:gridCol w:w="2230"/>
        <w:gridCol w:w="1157"/>
      </w:tblGrid>
      <w:tr w:rsidRPr="003810CD" w:rsidR="00200FAD" w:rsidTr="004425B6" w14:paraId="796C26A8" w14:textId="77777777">
        <w:trPr>
          <w:tblHeader/>
        </w:trPr>
        <w:tc>
          <w:tcPr>
            <w:tcW w:w="5323" w:type="dxa"/>
            <w:tcBorders>
              <w:top w:val="single" w:color="auto" w:sz="12" w:space="0"/>
            </w:tcBorders>
            <w:shd w:val="clear" w:color="auto" w:fill="E0E0E0"/>
            <w:vAlign w:val="center"/>
          </w:tcPr>
          <w:p w:rsidRPr="003810CD" w:rsidR="00200FAD" w:rsidP="00D22B64" w:rsidRDefault="005072F7" w14:paraId="08D68177" w14:textId="7C374BDE">
            <w:pPr>
              <w:spacing w:line="276" w:lineRule="auto"/>
              <w:rPr>
                <w:rFonts w:asciiTheme="minorHAnsi" w:hAnsiTheme="minorHAnsi" w:cstheme="minorHAnsi"/>
                <w:b/>
                <w:bCs/>
                <w:sz w:val="22"/>
                <w:szCs w:val="22"/>
              </w:rPr>
            </w:pPr>
            <w:r w:rsidRPr="003810CD">
              <w:rPr>
                <w:rFonts w:asciiTheme="minorHAnsi" w:hAnsiTheme="minorHAnsi" w:cstheme="minorHAnsi"/>
                <w:b/>
                <w:bCs/>
                <w:sz w:val="22"/>
                <w:szCs w:val="22"/>
              </w:rPr>
              <w:t>9</w:t>
            </w:r>
            <w:r w:rsidRPr="003810CD" w:rsidR="00200FAD">
              <w:rPr>
                <w:rFonts w:asciiTheme="minorHAnsi" w:hAnsiTheme="minorHAnsi" w:cstheme="minorHAnsi"/>
                <w:b/>
                <w:bCs/>
                <w:sz w:val="22"/>
                <w:szCs w:val="22"/>
              </w:rPr>
              <w:t>.2 Seminar / laborator / proiect</w:t>
            </w:r>
            <w:r w:rsidRPr="003810CD" w:rsidR="009D5502">
              <w:rPr>
                <w:rFonts w:asciiTheme="minorHAnsi" w:hAnsiTheme="minorHAnsi" w:cstheme="minorHAnsi"/>
                <w:b/>
                <w:bCs/>
                <w:sz w:val="22"/>
                <w:szCs w:val="22"/>
              </w:rPr>
              <w:t xml:space="preserve"> / practică</w:t>
            </w:r>
          </w:p>
        </w:tc>
        <w:tc>
          <w:tcPr>
            <w:tcW w:w="936" w:type="dxa"/>
            <w:tcBorders>
              <w:top w:val="single" w:color="auto" w:sz="12" w:space="0"/>
            </w:tcBorders>
            <w:vAlign w:val="center"/>
          </w:tcPr>
          <w:p w:rsidRPr="003810CD" w:rsidR="00200FAD" w:rsidP="00D22B64" w:rsidRDefault="00200FAD" w14:paraId="283173F2" w14:textId="77777777">
            <w:pPr>
              <w:spacing w:line="276" w:lineRule="auto"/>
              <w:jc w:val="center"/>
              <w:rPr>
                <w:rFonts w:asciiTheme="minorHAnsi" w:hAnsiTheme="minorHAnsi" w:cstheme="minorHAnsi"/>
                <w:b/>
                <w:bCs/>
                <w:sz w:val="22"/>
                <w:szCs w:val="22"/>
              </w:rPr>
            </w:pPr>
            <w:r w:rsidRPr="003810CD">
              <w:rPr>
                <w:rFonts w:asciiTheme="minorHAnsi" w:hAnsiTheme="minorHAnsi" w:cstheme="minorHAnsi"/>
                <w:b/>
                <w:bCs/>
                <w:sz w:val="22"/>
                <w:szCs w:val="22"/>
              </w:rPr>
              <w:t>Nr. ore</w:t>
            </w:r>
          </w:p>
        </w:tc>
        <w:tc>
          <w:tcPr>
            <w:tcW w:w="2231" w:type="dxa"/>
            <w:tcBorders>
              <w:top w:val="single" w:color="auto" w:sz="12" w:space="0"/>
            </w:tcBorders>
            <w:vAlign w:val="center"/>
          </w:tcPr>
          <w:p w:rsidRPr="003810CD" w:rsidR="00200FAD" w:rsidP="00D22B64" w:rsidRDefault="00200FAD" w14:paraId="0C39C9DB" w14:textId="77777777">
            <w:pPr>
              <w:spacing w:line="276" w:lineRule="auto"/>
              <w:jc w:val="center"/>
              <w:rPr>
                <w:rFonts w:asciiTheme="minorHAnsi" w:hAnsiTheme="minorHAnsi" w:cstheme="minorHAnsi"/>
                <w:b/>
                <w:bCs/>
                <w:sz w:val="22"/>
                <w:szCs w:val="22"/>
              </w:rPr>
            </w:pPr>
            <w:r w:rsidRPr="003810CD">
              <w:rPr>
                <w:rFonts w:asciiTheme="minorHAnsi" w:hAnsiTheme="minorHAnsi" w:cstheme="minorHAnsi"/>
                <w:b/>
                <w:bCs/>
                <w:sz w:val="22"/>
                <w:szCs w:val="22"/>
              </w:rPr>
              <w:t>Metode de predare</w:t>
            </w:r>
          </w:p>
        </w:tc>
        <w:tc>
          <w:tcPr>
            <w:tcW w:w="1117" w:type="dxa"/>
            <w:tcBorders>
              <w:top w:val="single" w:color="auto" w:sz="12" w:space="0"/>
            </w:tcBorders>
            <w:vAlign w:val="center"/>
          </w:tcPr>
          <w:p w:rsidRPr="003810CD" w:rsidR="00200FAD" w:rsidP="00D22B64" w:rsidRDefault="00200FAD" w14:paraId="2001A037" w14:textId="3D8F0B14">
            <w:pPr>
              <w:spacing w:line="276" w:lineRule="auto"/>
              <w:jc w:val="center"/>
              <w:rPr>
                <w:rFonts w:asciiTheme="minorHAnsi" w:hAnsiTheme="minorHAnsi" w:cstheme="minorHAnsi"/>
                <w:b/>
                <w:bCs/>
                <w:sz w:val="22"/>
                <w:szCs w:val="22"/>
              </w:rPr>
            </w:pPr>
            <w:r w:rsidRPr="003810CD">
              <w:rPr>
                <w:rFonts w:asciiTheme="minorHAnsi" w:hAnsiTheme="minorHAnsi" w:cstheme="minorHAnsi"/>
                <w:b/>
                <w:bCs/>
                <w:sz w:val="22"/>
                <w:szCs w:val="22"/>
              </w:rPr>
              <w:t>Observa</w:t>
            </w:r>
            <w:r w:rsidRPr="003810CD" w:rsidR="0012489D">
              <w:rPr>
                <w:rFonts w:asciiTheme="minorHAnsi" w:hAnsiTheme="minorHAnsi" w:cstheme="minorHAnsi"/>
                <w:b/>
                <w:bCs/>
                <w:sz w:val="22"/>
                <w:szCs w:val="22"/>
              </w:rPr>
              <w:t>ț</w:t>
            </w:r>
            <w:r w:rsidRPr="003810CD">
              <w:rPr>
                <w:rFonts w:asciiTheme="minorHAnsi" w:hAnsiTheme="minorHAnsi" w:cstheme="minorHAnsi"/>
                <w:b/>
                <w:bCs/>
                <w:sz w:val="22"/>
                <w:szCs w:val="22"/>
              </w:rPr>
              <w:t>ii</w:t>
            </w:r>
          </w:p>
        </w:tc>
      </w:tr>
      <w:tr w:rsidRPr="003810CD" w:rsidR="00072BDE" w:rsidTr="004425B6" w14:paraId="71B27CD6" w14:textId="77777777">
        <w:tc>
          <w:tcPr>
            <w:tcW w:w="5323" w:type="dxa"/>
            <w:shd w:val="clear" w:color="auto" w:fill="E0E0E0"/>
          </w:tcPr>
          <w:p w:rsidRPr="00266011" w:rsidR="00072BDE" w:rsidP="00072BDE" w:rsidRDefault="00D4611E" w14:paraId="43FF3163" w14:textId="5A180810">
            <w:pPr>
              <w:overflowPunct w:val="0"/>
              <w:autoSpaceDE w:val="0"/>
              <w:autoSpaceDN w:val="0"/>
              <w:adjustRightInd w:val="0"/>
              <w:spacing w:line="276" w:lineRule="auto"/>
              <w:textAlignment w:val="baseline"/>
              <w:rPr>
                <w:rFonts w:asciiTheme="minorHAnsi" w:hAnsiTheme="minorHAnsi" w:cstheme="minorHAnsi"/>
                <w:sz w:val="20"/>
                <w:szCs w:val="20"/>
                <w:lang w:val="it-IT"/>
              </w:rPr>
            </w:pPr>
            <w:r w:rsidRPr="00D4611E">
              <w:rPr>
                <w:rFonts w:asciiTheme="minorHAnsi" w:hAnsiTheme="minorHAnsi" w:cstheme="minorHAnsi"/>
                <w:sz w:val="20"/>
                <w:szCs w:val="20"/>
                <w:lang w:val="it-IT"/>
              </w:rPr>
              <w:t>Calculul debitelor caracteristice</w:t>
            </w:r>
            <w:r w:rsidR="003C067E">
              <w:rPr>
                <w:rFonts w:asciiTheme="minorHAnsi" w:hAnsiTheme="minorHAnsi" w:cstheme="minorHAnsi"/>
                <w:sz w:val="20"/>
                <w:szCs w:val="20"/>
                <w:lang w:val="it-IT"/>
              </w:rPr>
              <w:t xml:space="preserve"> – necesar și cerin</w:t>
            </w:r>
            <w:r w:rsidRPr="00D4611E">
              <w:rPr>
                <w:rFonts w:asciiTheme="minorHAnsi" w:hAnsiTheme="minorHAnsi" w:cstheme="minorHAnsi"/>
                <w:sz w:val="20"/>
                <w:szCs w:val="20"/>
                <w:lang w:val="it-IT"/>
              </w:rPr>
              <w:t>ț</w:t>
            </w:r>
            <w:r w:rsidR="003C067E">
              <w:rPr>
                <w:rFonts w:asciiTheme="minorHAnsi" w:hAnsiTheme="minorHAnsi" w:cstheme="minorHAnsi"/>
                <w:sz w:val="20"/>
                <w:szCs w:val="20"/>
                <w:lang w:val="it-IT"/>
              </w:rPr>
              <w:t>ă</w:t>
            </w:r>
            <w:r w:rsidRPr="00D4611E">
              <w:rPr>
                <w:rFonts w:asciiTheme="minorHAnsi" w:hAnsiTheme="minorHAnsi" w:cstheme="minorHAnsi"/>
                <w:sz w:val="20"/>
                <w:szCs w:val="20"/>
                <w:lang w:val="it-IT"/>
              </w:rPr>
              <w:t xml:space="preserve"> de apă și al debitelor de dimensionare</w:t>
            </w:r>
            <w:r w:rsidR="003C067E">
              <w:rPr>
                <w:rFonts w:asciiTheme="minorHAnsi" w:hAnsiTheme="minorHAnsi" w:cstheme="minorHAnsi"/>
                <w:sz w:val="20"/>
                <w:szCs w:val="20"/>
                <w:lang w:val="it-IT"/>
              </w:rPr>
              <w:t xml:space="preserve"> pentru sistemul de alimentare cu apă</w:t>
            </w:r>
          </w:p>
        </w:tc>
        <w:tc>
          <w:tcPr>
            <w:tcW w:w="936" w:type="dxa"/>
            <w:vAlign w:val="center"/>
          </w:tcPr>
          <w:p w:rsidRPr="003810CD" w:rsidR="00072BDE" w:rsidP="00072BDE" w:rsidRDefault="000E4E19" w14:paraId="30167D41" w14:textId="594CA6A2">
            <w:pPr>
              <w:overflowPunct w:val="0"/>
              <w:autoSpaceDE w:val="0"/>
              <w:autoSpaceDN w:val="0"/>
              <w:adjustRightInd w:val="0"/>
              <w:spacing w:line="276" w:lineRule="auto"/>
              <w:textAlignment w:val="baseline"/>
              <w:rPr>
                <w:rFonts w:asciiTheme="minorHAnsi" w:hAnsiTheme="minorHAnsi" w:cstheme="minorHAnsi"/>
                <w:sz w:val="22"/>
                <w:szCs w:val="22"/>
              </w:rPr>
            </w:pPr>
            <w:r w:rsidRPr="003810CD">
              <w:rPr>
                <w:rFonts w:asciiTheme="minorHAnsi" w:hAnsiTheme="minorHAnsi" w:cstheme="minorHAnsi"/>
                <w:sz w:val="22"/>
                <w:szCs w:val="22"/>
              </w:rPr>
              <w:t>2</w:t>
            </w:r>
          </w:p>
        </w:tc>
        <w:tc>
          <w:tcPr>
            <w:tcW w:w="2231" w:type="dxa"/>
            <w:vMerge w:val="restart"/>
            <w:vAlign w:val="center"/>
          </w:tcPr>
          <w:p w:rsidRPr="003810CD" w:rsidR="00232294" w:rsidP="004425B6" w:rsidRDefault="00232294" w14:paraId="3B4BF94A" w14:textId="3A627DB9">
            <w:pPr>
              <w:spacing w:line="276" w:lineRule="auto"/>
              <w:ind w:left="360"/>
              <w:rPr>
                <w:rFonts w:asciiTheme="minorHAnsi" w:hAnsiTheme="minorHAnsi" w:cstheme="minorHAnsi"/>
                <w:sz w:val="22"/>
                <w:szCs w:val="22"/>
              </w:rPr>
            </w:pPr>
            <w:r w:rsidRPr="003810CD">
              <w:rPr>
                <w:rFonts w:asciiTheme="minorHAnsi" w:hAnsiTheme="minorHAnsi" w:cstheme="minorHAnsi"/>
                <w:sz w:val="22"/>
                <w:szCs w:val="22"/>
              </w:rPr>
              <w:t>Explicații aplicate</w:t>
            </w:r>
            <w:r w:rsidRPr="003810CD" w:rsidR="004425B6">
              <w:rPr>
                <w:rFonts w:asciiTheme="minorHAnsi" w:hAnsiTheme="minorHAnsi" w:cstheme="minorHAnsi"/>
                <w:sz w:val="22"/>
                <w:szCs w:val="22"/>
              </w:rPr>
              <w:t>, d</w:t>
            </w:r>
            <w:r w:rsidRPr="003810CD">
              <w:rPr>
                <w:rFonts w:asciiTheme="minorHAnsi" w:hAnsiTheme="minorHAnsi" w:cstheme="minorHAnsi"/>
                <w:sz w:val="22"/>
                <w:szCs w:val="22"/>
              </w:rPr>
              <w:t>emonstrații practice</w:t>
            </w:r>
            <w:r w:rsidRPr="003810CD" w:rsidR="004425B6">
              <w:rPr>
                <w:rFonts w:asciiTheme="minorHAnsi" w:hAnsiTheme="minorHAnsi" w:cstheme="minorHAnsi"/>
                <w:sz w:val="22"/>
                <w:szCs w:val="22"/>
              </w:rPr>
              <w:t>,</w:t>
            </w:r>
            <w:r w:rsidRPr="003810CD">
              <w:rPr>
                <w:rFonts w:asciiTheme="minorHAnsi" w:hAnsiTheme="minorHAnsi" w:cstheme="minorHAnsi"/>
                <w:sz w:val="22"/>
                <w:szCs w:val="22"/>
              </w:rPr>
              <w:t xml:space="preserve"> </w:t>
            </w:r>
          </w:p>
          <w:p w:rsidRPr="003810CD" w:rsidR="00232294" w:rsidP="004425B6" w:rsidRDefault="004425B6" w14:paraId="6CA77228" w14:textId="1D9F4D97">
            <w:pPr>
              <w:spacing w:line="276" w:lineRule="auto"/>
              <w:ind w:left="360"/>
              <w:rPr>
                <w:rFonts w:asciiTheme="minorHAnsi" w:hAnsiTheme="minorHAnsi" w:cstheme="minorHAnsi"/>
                <w:sz w:val="22"/>
                <w:szCs w:val="22"/>
              </w:rPr>
            </w:pPr>
            <w:r w:rsidRPr="003810CD">
              <w:rPr>
                <w:rFonts w:asciiTheme="minorHAnsi" w:hAnsiTheme="minorHAnsi" w:cstheme="minorHAnsi"/>
                <w:sz w:val="22"/>
                <w:szCs w:val="22"/>
              </w:rPr>
              <w:t>e</w:t>
            </w:r>
            <w:r w:rsidRPr="003810CD" w:rsidR="00232294">
              <w:rPr>
                <w:rFonts w:asciiTheme="minorHAnsi" w:hAnsiTheme="minorHAnsi" w:cstheme="minorHAnsi"/>
                <w:sz w:val="22"/>
                <w:szCs w:val="22"/>
              </w:rPr>
              <w:t>xerciții de calcul</w:t>
            </w:r>
            <w:r w:rsidRPr="003810CD">
              <w:rPr>
                <w:rFonts w:asciiTheme="minorHAnsi" w:hAnsiTheme="minorHAnsi" w:cstheme="minorHAnsi"/>
                <w:sz w:val="22"/>
                <w:szCs w:val="22"/>
              </w:rPr>
              <w:t>,</w:t>
            </w:r>
          </w:p>
          <w:p w:rsidRPr="003810CD" w:rsidR="00232294" w:rsidP="004425B6" w:rsidRDefault="004425B6" w14:paraId="6ED36669" w14:textId="0C141F28">
            <w:pPr>
              <w:spacing w:line="276" w:lineRule="auto"/>
              <w:ind w:left="360"/>
              <w:rPr>
                <w:rFonts w:asciiTheme="minorHAnsi" w:hAnsiTheme="minorHAnsi" w:cstheme="minorHAnsi"/>
                <w:sz w:val="22"/>
                <w:szCs w:val="22"/>
              </w:rPr>
            </w:pPr>
            <w:r w:rsidRPr="003810CD">
              <w:rPr>
                <w:rFonts w:asciiTheme="minorHAnsi" w:hAnsiTheme="minorHAnsi" w:cstheme="minorHAnsi"/>
                <w:sz w:val="22"/>
                <w:szCs w:val="22"/>
              </w:rPr>
              <w:t>a</w:t>
            </w:r>
            <w:r w:rsidRPr="003810CD" w:rsidR="00232294">
              <w:rPr>
                <w:rFonts w:asciiTheme="minorHAnsi" w:hAnsiTheme="minorHAnsi" w:cstheme="minorHAnsi"/>
                <w:sz w:val="22"/>
                <w:szCs w:val="22"/>
              </w:rPr>
              <w:t>naliza planurilor tehnico</w:t>
            </w:r>
            <w:r w:rsidRPr="003810CD" w:rsidR="00232294">
              <w:rPr>
                <w:rFonts w:asciiTheme="minorHAnsi" w:hAnsiTheme="minorHAnsi" w:cstheme="minorHAnsi"/>
                <w:sz w:val="22"/>
                <w:szCs w:val="22"/>
              </w:rPr>
              <w:noBreakHyphen/>
              <w:t>edilitare</w:t>
            </w:r>
            <w:r w:rsidRPr="003810CD">
              <w:rPr>
                <w:rFonts w:asciiTheme="minorHAnsi" w:hAnsiTheme="minorHAnsi" w:cstheme="minorHAnsi"/>
                <w:sz w:val="22"/>
                <w:szCs w:val="22"/>
              </w:rPr>
              <w:t>,</w:t>
            </w:r>
            <w:r w:rsidRPr="003810CD" w:rsidR="00232294">
              <w:rPr>
                <w:rFonts w:asciiTheme="minorHAnsi" w:hAnsiTheme="minorHAnsi" w:cstheme="minorHAnsi"/>
                <w:sz w:val="22"/>
                <w:szCs w:val="22"/>
              </w:rPr>
              <w:t xml:space="preserve"> </w:t>
            </w:r>
          </w:p>
          <w:p w:rsidRPr="003810CD" w:rsidR="00232294" w:rsidP="004425B6" w:rsidRDefault="004425B6" w14:paraId="3F0CA9FA" w14:textId="1A8F3822">
            <w:pPr>
              <w:spacing w:line="276" w:lineRule="auto"/>
              <w:ind w:left="360"/>
              <w:rPr>
                <w:rFonts w:asciiTheme="minorHAnsi" w:hAnsiTheme="minorHAnsi" w:cstheme="minorHAnsi"/>
                <w:sz w:val="22"/>
                <w:szCs w:val="22"/>
              </w:rPr>
            </w:pPr>
            <w:r w:rsidRPr="003810CD">
              <w:rPr>
                <w:rFonts w:asciiTheme="minorHAnsi" w:hAnsiTheme="minorHAnsi" w:cstheme="minorHAnsi"/>
                <w:sz w:val="22"/>
                <w:szCs w:val="22"/>
              </w:rPr>
              <w:t>u</w:t>
            </w:r>
            <w:r w:rsidRPr="003810CD" w:rsidR="00232294">
              <w:rPr>
                <w:rFonts w:asciiTheme="minorHAnsi" w:hAnsiTheme="minorHAnsi" w:cstheme="minorHAnsi"/>
                <w:sz w:val="22"/>
                <w:szCs w:val="22"/>
              </w:rPr>
              <w:t>tilizare CAD/GIS</w:t>
            </w:r>
            <w:r w:rsidRPr="003810CD">
              <w:rPr>
                <w:rFonts w:asciiTheme="minorHAnsi" w:hAnsiTheme="minorHAnsi" w:cstheme="minorHAnsi"/>
                <w:sz w:val="22"/>
                <w:szCs w:val="22"/>
              </w:rPr>
              <w:t>,</w:t>
            </w:r>
            <w:r w:rsidRPr="003810CD" w:rsidR="00232294">
              <w:rPr>
                <w:rFonts w:asciiTheme="minorHAnsi" w:hAnsiTheme="minorHAnsi" w:cstheme="minorHAnsi"/>
                <w:sz w:val="22"/>
                <w:szCs w:val="22"/>
              </w:rPr>
              <w:t xml:space="preserve"> </w:t>
            </w:r>
          </w:p>
          <w:p w:rsidRPr="003810CD" w:rsidR="00232294" w:rsidP="004425B6" w:rsidRDefault="004425B6" w14:paraId="63E1C1F2" w14:textId="1195AA29">
            <w:pPr>
              <w:spacing w:line="276" w:lineRule="auto"/>
              <w:ind w:left="360"/>
              <w:rPr>
                <w:rFonts w:asciiTheme="minorHAnsi" w:hAnsiTheme="minorHAnsi" w:cstheme="minorHAnsi"/>
                <w:sz w:val="22"/>
                <w:szCs w:val="22"/>
              </w:rPr>
            </w:pPr>
            <w:r w:rsidRPr="003810CD">
              <w:rPr>
                <w:rFonts w:asciiTheme="minorHAnsi" w:hAnsiTheme="minorHAnsi" w:cstheme="minorHAnsi"/>
                <w:sz w:val="22"/>
                <w:szCs w:val="22"/>
              </w:rPr>
              <w:t>s</w:t>
            </w:r>
            <w:r w:rsidRPr="003810CD" w:rsidR="00232294">
              <w:rPr>
                <w:rFonts w:asciiTheme="minorHAnsi" w:hAnsiTheme="minorHAnsi" w:cstheme="minorHAnsi"/>
                <w:sz w:val="22"/>
                <w:szCs w:val="22"/>
              </w:rPr>
              <w:t>tudiu de caz</w:t>
            </w:r>
            <w:r w:rsidRPr="003810CD">
              <w:rPr>
                <w:rFonts w:asciiTheme="minorHAnsi" w:hAnsiTheme="minorHAnsi" w:cstheme="minorHAnsi"/>
                <w:sz w:val="22"/>
                <w:szCs w:val="22"/>
              </w:rPr>
              <w:t>,</w:t>
            </w:r>
            <w:r w:rsidRPr="003810CD" w:rsidR="00232294">
              <w:rPr>
                <w:rFonts w:asciiTheme="minorHAnsi" w:hAnsiTheme="minorHAnsi" w:cstheme="minorHAnsi"/>
                <w:sz w:val="22"/>
                <w:szCs w:val="22"/>
              </w:rPr>
              <w:t xml:space="preserve"> </w:t>
            </w:r>
          </w:p>
          <w:p w:rsidRPr="003810CD" w:rsidR="00232294" w:rsidP="004425B6" w:rsidRDefault="004425B6" w14:paraId="66DA50DB" w14:textId="387A36B8">
            <w:pPr>
              <w:spacing w:line="276" w:lineRule="auto"/>
              <w:ind w:left="360"/>
              <w:rPr>
                <w:rFonts w:asciiTheme="minorHAnsi" w:hAnsiTheme="minorHAnsi" w:cstheme="minorHAnsi"/>
                <w:sz w:val="22"/>
                <w:szCs w:val="22"/>
              </w:rPr>
            </w:pPr>
            <w:r w:rsidRPr="003810CD">
              <w:rPr>
                <w:rFonts w:asciiTheme="minorHAnsi" w:hAnsiTheme="minorHAnsi" w:cstheme="minorHAnsi"/>
                <w:sz w:val="22"/>
                <w:szCs w:val="22"/>
              </w:rPr>
              <w:t>v</w:t>
            </w:r>
            <w:r w:rsidRPr="003810CD" w:rsidR="00232294">
              <w:rPr>
                <w:rFonts w:asciiTheme="minorHAnsi" w:hAnsiTheme="minorHAnsi" w:cstheme="minorHAnsi"/>
                <w:sz w:val="22"/>
                <w:szCs w:val="22"/>
              </w:rPr>
              <w:t xml:space="preserve">izită </w:t>
            </w:r>
            <w:r w:rsidRPr="003810CD">
              <w:rPr>
                <w:rFonts w:asciiTheme="minorHAnsi" w:hAnsiTheme="minorHAnsi" w:cstheme="minorHAnsi"/>
                <w:sz w:val="22"/>
                <w:szCs w:val="22"/>
              </w:rPr>
              <w:t>p</w:t>
            </w:r>
            <w:r w:rsidRPr="003810CD" w:rsidR="00232294">
              <w:rPr>
                <w:rFonts w:asciiTheme="minorHAnsi" w:hAnsiTheme="minorHAnsi" w:cstheme="minorHAnsi"/>
                <w:sz w:val="22"/>
                <w:szCs w:val="22"/>
              </w:rPr>
              <w:t>e teren</w:t>
            </w:r>
          </w:p>
          <w:p w:rsidRPr="003810CD" w:rsidR="00072BDE" w:rsidP="004425B6" w:rsidRDefault="00072BDE" w14:paraId="69CFFBBB" w14:textId="0AFC575D">
            <w:pPr>
              <w:spacing w:line="276" w:lineRule="auto"/>
              <w:rPr>
                <w:rFonts w:asciiTheme="minorHAnsi" w:hAnsiTheme="minorHAnsi" w:cstheme="minorHAnsi"/>
                <w:sz w:val="22"/>
                <w:szCs w:val="22"/>
              </w:rPr>
            </w:pPr>
          </w:p>
        </w:tc>
        <w:tc>
          <w:tcPr>
            <w:tcW w:w="1117" w:type="dxa"/>
            <w:vMerge w:val="restart"/>
            <w:vAlign w:val="center"/>
          </w:tcPr>
          <w:p w:rsidRPr="003810CD" w:rsidR="00072BDE" w:rsidP="00072BDE" w:rsidRDefault="00072BDE" w14:paraId="6AF91BF5" w14:textId="77777777">
            <w:pPr>
              <w:spacing w:line="276" w:lineRule="auto"/>
              <w:rPr>
                <w:rFonts w:asciiTheme="minorHAnsi" w:hAnsiTheme="minorHAnsi" w:cstheme="minorHAnsi"/>
                <w:sz w:val="22"/>
                <w:szCs w:val="22"/>
              </w:rPr>
            </w:pPr>
          </w:p>
        </w:tc>
      </w:tr>
      <w:tr w:rsidRPr="003810CD" w:rsidR="00072BDE" w:rsidTr="004425B6" w14:paraId="71E67693" w14:textId="77777777">
        <w:tc>
          <w:tcPr>
            <w:tcW w:w="5323" w:type="dxa"/>
            <w:shd w:val="clear" w:color="auto" w:fill="E0E0E0"/>
          </w:tcPr>
          <w:p w:rsidRPr="006A16A6" w:rsidR="00072BDE" w:rsidP="00072BDE" w:rsidRDefault="006A16A6" w14:paraId="1789B230" w14:textId="4FA3D492">
            <w:pPr>
              <w:overflowPunct w:val="0"/>
              <w:autoSpaceDE w:val="0"/>
              <w:autoSpaceDN w:val="0"/>
              <w:adjustRightInd w:val="0"/>
              <w:spacing w:line="276" w:lineRule="auto"/>
              <w:textAlignment w:val="baseline"/>
              <w:rPr>
                <w:rFonts w:asciiTheme="minorHAnsi" w:hAnsiTheme="minorHAnsi" w:cstheme="minorHAnsi"/>
                <w:sz w:val="20"/>
                <w:szCs w:val="20"/>
                <w:lang w:val="it-IT"/>
              </w:rPr>
            </w:pPr>
            <w:r w:rsidRPr="006A16A6">
              <w:rPr>
                <w:rFonts w:asciiTheme="minorHAnsi" w:hAnsiTheme="minorHAnsi" w:cstheme="minorHAnsi"/>
                <w:sz w:val="20"/>
                <w:szCs w:val="20"/>
                <w:lang w:val="it-IT"/>
              </w:rPr>
              <w:t>Tratarea apei: eficiența dezinfecției și dimensionarea simplificată a filtrelor</w:t>
            </w:r>
          </w:p>
        </w:tc>
        <w:tc>
          <w:tcPr>
            <w:tcW w:w="936" w:type="dxa"/>
            <w:vAlign w:val="center"/>
          </w:tcPr>
          <w:p w:rsidRPr="003810CD" w:rsidR="00072BDE" w:rsidP="00072BDE" w:rsidRDefault="000E4E19" w14:paraId="18858F11" w14:textId="6CA16A91">
            <w:pPr>
              <w:overflowPunct w:val="0"/>
              <w:autoSpaceDE w:val="0"/>
              <w:autoSpaceDN w:val="0"/>
              <w:adjustRightInd w:val="0"/>
              <w:spacing w:line="276" w:lineRule="auto"/>
              <w:textAlignment w:val="baseline"/>
              <w:rPr>
                <w:rFonts w:asciiTheme="minorHAnsi" w:hAnsiTheme="minorHAnsi" w:cstheme="minorHAnsi"/>
                <w:sz w:val="22"/>
                <w:szCs w:val="22"/>
              </w:rPr>
            </w:pPr>
            <w:r w:rsidRPr="003810CD">
              <w:rPr>
                <w:rFonts w:asciiTheme="minorHAnsi" w:hAnsiTheme="minorHAnsi" w:cstheme="minorHAnsi"/>
                <w:sz w:val="22"/>
                <w:szCs w:val="22"/>
              </w:rPr>
              <w:t>2</w:t>
            </w:r>
          </w:p>
        </w:tc>
        <w:tc>
          <w:tcPr>
            <w:tcW w:w="2231" w:type="dxa"/>
            <w:vMerge/>
            <w:vAlign w:val="center"/>
          </w:tcPr>
          <w:p w:rsidRPr="003810CD" w:rsidR="00072BDE" w:rsidP="00072BDE" w:rsidRDefault="00072BDE" w14:paraId="56CE386C" w14:textId="77777777">
            <w:pPr>
              <w:spacing w:line="276" w:lineRule="auto"/>
              <w:rPr>
                <w:rFonts w:asciiTheme="minorHAnsi" w:hAnsiTheme="minorHAnsi" w:cstheme="minorHAnsi"/>
                <w:sz w:val="22"/>
                <w:szCs w:val="22"/>
              </w:rPr>
            </w:pPr>
          </w:p>
        </w:tc>
        <w:tc>
          <w:tcPr>
            <w:tcW w:w="1117" w:type="dxa"/>
            <w:vMerge/>
            <w:vAlign w:val="center"/>
          </w:tcPr>
          <w:p w:rsidRPr="003810CD" w:rsidR="00072BDE" w:rsidP="00072BDE" w:rsidRDefault="00072BDE" w14:paraId="40575862" w14:textId="77777777">
            <w:pPr>
              <w:spacing w:line="276" w:lineRule="auto"/>
              <w:rPr>
                <w:rFonts w:asciiTheme="minorHAnsi" w:hAnsiTheme="minorHAnsi" w:cstheme="minorHAnsi"/>
                <w:sz w:val="22"/>
                <w:szCs w:val="22"/>
              </w:rPr>
            </w:pPr>
          </w:p>
        </w:tc>
      </w:tr>
      <w:tr w:rsidRPr="003810CD" w:rsidR="00072BDE" w:rsidTr="004425B6" w14:paraId="2D20CD5D" w14:textId="77777777">
        <w:trPr>
          <w:trHeight w:val="285"/>
        </w:trPr>
        <w:tc>
          <w:tcPr>
            <w:tcW w:w="5323" w:type="dxa"/>
            <w:shd w:val="clear" w:color="auto" w:fill="E0E0E0"/>
          </w:tcPr>
          <w:p w:rsidRPr="006A16A6" w:rsidR="00072BDE" w:rsidP="00072BDE" w:rsidRDefault="006A16A6" w14:paraId="39EA0FC1" w14:textId="3AFE03BB">
            <w:pPr>
              <w:overflowPunct w:val="0"/>
              <w:autoSpaceDE w:val="0"/>
              <w:autoSpaceDN w:val="0"/>
              <w:adjustRightInd w:val="0"/>
              <w:spacing w:line="276" w:lineRule="auto"/>
              <w:textAlignment w:val="baseline"/>
              <w:rPr>
                <w:rFonts w:asciiTheme="minorHAnsi" w:hAnsiTheme="minorHAnsi" w:cstheme="minorHAnsi"/>
                <w:sz w:val="20"/>
                <w:szCs w:val="20"/>
                <w:lang w:val="it-IT"/>
              </w:rPr>
            </w:pPr>
            <w:r w:rsidRPr="006A16A6">
              <w:rPr>
                <w:rFonts w:asciiTheme="minorHAnsi" w:hAnsiTheme="minorHAnsi" w:cstheme="minorHAnsi"/>
                <w:sz w:val="20"/>
                <w:szCs w:val="20"/>
                <w:lang w:val="it-IT"/>
              </w:rPr>
              <w:t>Analiza calității apei și indicatori fizico-chimici</w:t>
            </w:r>
          </w:p>
        </w:tc>
        <w:tc>
          <w:tcPr>
            <w:tcW w:w="936" w:type="dxa"/>
            <w:vAlign w:val="center"/>
          </w:tcPr>
          <w:p w:rsidRPr="003810CD" w:rsidR="00072BDE" w:rsidP="00072BDE" w:rsidRDefault="000E4E19" w14:paraId="636B2325" w14:textId="07823517">
            <w:pPr>
              <w:overflowPunct w:val="0"/>
              <w:autoSpaceDE w:val="0"/>
              <w:autoSpaceDN w:val="0"/>
              <w:adjustRightInd w:val="0"/>
              <w:spacing w:line="276" w:lineRule="auto"/>
              <w:textAlignment w:val="baseline"/>
              <w:rPr>
                <w:rFonts w:asciiTheme="minorHAnsi" w:hAnsiTheme="minorHAnsi" w:cstheme="minorHAnsi"/>
                <w:sz w:val="22"/>
                <w:szCs w:val="22"/>
              </w:rPr>
            </w:pPr>
            <w:r w:rsidRPr="003810CD">
              <w:rPr>
                <w:rFonts w:asciiTheme="minorHAnsi" w:hAnsiTheme="minorHAnsi" w:cstheme="minorHAnsi"/>
                <w:sz w:val="22"/>
                <w:szCs w:val="22"/>
              </w:rPr>
              <w:t>2</w:t>
            </w:r>
          </w:p>
        </w:tc>
        <w:tc>
          <w:tcPr>
            <w:tcW w:w="2231" w:type="dxa"/>
            <w:vMerge/>
            <w:vAlign w:val="center"/>
          </w:tcPr>
          <w:p w:rsidRPr="003810CD" w:rsidR="00072BDE" w:rsidP="00072BDE" w:rsidRDefault="00072BDE" w14:paraId="20303FF3" w14:textId="77777777">
            <w:pPr>
              <w:spacing w:line="276" w:lineRule="auto"/>
              <w:rPr>
                <w:rFonts w:asciiTheme="minorHAnsi" w:hAnsiTheme="minorHAnsi" w:cstheme="minorHAnsi"/>
                <w:sz w:val="22"/>
                <w:szCs w:val="22"/>
              </w:rPr>
            </w:pPr>
          </w:p>
        </w:tc>
        <w:tc>
          <w:tcPr>
            <w:tcW w:w="1117" w:type="dxa"/>
            <w:vMerge/>
            <w:vAlign w:val="center"/>
          </w:tcPr>
          <w:p w:rsidRPr="003810CD" w:rsidR="00072BDE" w:rsidP="00072BDE" w:rsidRDefault="00072BDE" w14:paraId="76120A44" w14:textId="77777777">
            <w:pPr>
              <w:spacing w:line="276" w:lineRule="auto"/>
              <w:rPr>
                <w:rFonts w:asciiTheme="minorHAnsi" w:hAnsiTheme="minorHAnsi" w:cstheme="minorHAnsi"/>
                <w:sz w:val="22"/>
                <w:szCs w:val="22"/>
              </w:rPr>
            </w:pPr>
          </w:p>
        </w:tc>
      </w:tr>
      <w:tr w:rsidRPr="003810CD" w:rsidR="00072BDE" w:rsidTr="004425B6" w14:paraId="307155B0" w14:textId="77777777">
        <w:trPr>
          <w:trHeight w:val="282"/>
        </w:trPr>
        <w:tc>
          <w:tcPr>
            <w:tcW w:w="5323" w:type="dxa"/>
            <w:shd w:val="clear" w:color="auto" w:fill="E0E0E0"/>
          </w:tcPr>
          <w:p w:rsidRPr="006A16A6" w:rsidR="00072BDE" w:rsidP="00072BDE" w:rsidRDefault="006A16A6" w14:paraId="0E12CB40" w14:textId="47DD8AF9">
            <w:pPr>
              <w:overflowPunct w:val="0"/>
              <w:autoSpaceDE w:val="0"/>
              <w:autoSpaceDN w:val="0"/>
              <w:adjustRightInd w:val="0"/>
              <w:spacing w:line="276" w:lineRule="auto"/>
              <w:textAlignment w:val="baseline"/>
              <w:rPr>
                <w:rFonts w:asciiTheme="minorHAnsi" w:hAnsiTheme="minorHAnsi" w:cstheme="minorHAnsi"/>
                <w:sz w:val="20"/>
                <w:szCs w:val="20"/>
                <w:lang w:val="it-IT"/>
              </w:rPr>
            </w:pPr>
            <w:r w:rsidRPr="006A16A6">
              <w:rPr>
                <w:rFonts w:asciiTheme="minorHAnsi" w:hAnsiTheme="minorHAnsi" w:cstheme="minorHAnsi"/>
                <w:sz w:val="20"/>
                <w:szCs w:val="20"/>
                <w:lang w:val="it-IT"/>
              </w:rPr>
              <w:t>Dimensionarea simplificată a unui rezervor de înmagazinare</w:t>
            </w:r>
          </w:p>
        </w:tc>
        <w:tc>
          <w:tcPr>
            <w:tcW w:w="936" w:type="dxa"/>
            <w:vAlign w:val="center"/>
          </w:tcPr>
          <w:p w:rsidRPr="003810CD" w:rsidR="00072BDE" w:rsidP="00072BDE" w:rsidRDefault="000E4E19" w14:paraId="020C108C" w14:textId="293B62F0">
            <w:pPr>
              <w:overflowPunct w:val="0"/>
              <w:autoSpaceDE w:val="0"/>
              <w:autoSpaceDN w:val="0"/>
              <w:adjustRightInd w:val="0"/>
              <w:spacing w:line="276" w:lineRule="auto"/>
              <w:textAlignment w:val="baseline"/>
              <w:rPr>
                <w:rFonts w:asciiTheme="minorHAnsi" w:hAnsiTheme="minorHAnsi" w:cstheme="minorHAnsi"/>
                <w:sz w:val="22"/>
                <w:szCs w:val="22"/>
              </w:rPr>
            </w:pPr>
            <w:r w:rsidRPr="003810CD">
              <w:rPr>
                <w:rFonts w:asciiTheme="minorHAnsi" w:hAnsiTheme="minorHAnsi" w:cstheme="minorHAnsi"/>
                <w:sz w:val="22"/>
                <w:szCs w:val="22"/>
              </w:rPr>
              <w:t>2</w:t>
            </w:r>
          </w:p>
        </w:tc>
        <w:tc>
          <w:tcPr>
            <w:tcW w:w="2231" w:type="dxa"/>
            <w:vMerge/>
            <w:vAlign w:val="center"/>
          </w:tcPr>
          <w:p w:rsidRPr="003810CD" w:rsidR="00072BDE" w:rsidP="00072BDE" w:rsidRDefault="00072BDE" w14:paraId="23E38A7A" w14:textId="77777777">
            <w:pPr>
              <w:spacing w:line="276" w:lineRule="auto"/>
              <w:rPr>
                <w:rFonts w:asciiTheme="minorHAnsi" w:hAnsiTheme="minorHAnsi" w:cstheme="minorHAnsi"/>
                <w:sz w:val="22"/>
                <w:szCs w:val="22"/>
              </w:rPr>
            </w:pPr>
          </w:p>
        </w:tc>
        <w:tc>
          <w:tcPr>
            <w:tcW w:w="1117" w:type="dxa"/>
            <w:vMerge/>
            <w:vAlign w:val="center"/>
          </w:tcPr>
          <w:p w:rsidRPr="003810CD" w:rsidR="00072BDE" w:rsidP="00072BDE" w:rsidRDefault="00072BDE" w14:paraId="6B4425F7" w14:textId="77777777">
            <w:pPr>
              <w:spacing w:line="276" w:lineRule="auto"/>
              <w:rPr>
                <w:rFonts w:asciiTheme="minorHAnsi" w:hAnsiTheme="minorHAnsi" w:cstheme="minorHAnsi"/>
                <w:sz w:val="22"/>
                <w:szCs w:val="22"/>
              </w:rPr>
            </w:pPr>
          </w:p>
        </w:tc>
      </w:tr>
      <w:tr w:rsidRPr="003810CD" w:rsidR="00072BDE" w:rsidTr="004425B6" w14:paraId="5804A44C" w14:textId="77777777">
        <w:trPr>
          <w:trHeight w:val="282"/>
        </w:trPr>
        <w:tc>
          <w:tcPr>
            <w:tcW w:w="5323" w:type="dxa"/>
            <w:shd w:val="clear" w:color="auto" w:fill="E0E0E0"/>
          </w:tcPr>
          <w:p w:rsidRPr="003D79AA" w:rsidR="00072BDE" w:rsidP="00072BDE" w:rsidRDefault="003D79AA" w14:paraId="53D77E69" w14:textId="19B91D92">
            <w:pPr>
              <w:overflowPunct w:val="0"/>
              <w:autoSpaceDE w:val="0"/>
              <w:autoSpaceDN w:val="0"/>
              <w:adjustRightInd w:val="0"/>
              <w:spacing w:line="276" w:lineRule="auto"/>
              <w:textAlignment w:val="baseline"/>
              <w:rPr>
                <w:rFonts w:asciiTheme="minorHAnsi" w:hAnsiTheme="minorHAnsi" w:cstheme="minorHAnsi"/>
                <w:sz w:val="20"/>
                <w:szCs w:val="20"/>
                <w:lang w:val="it-IT"/>
              </w:rPr>
            </w:pPr>
            <w:r w:rsidRPr="003D79AA">
              <w:rPr>
                <w:rFonts w:asciiTheme="minorHAnsi" w:hAnsiTheme="minorHAnsi" w:cstheme="minorHAnsi"/>
                <w:sz w:val="20"/>
                <w:szCs w:val="20"/>
                <w:lang w:val="it-IT"/>
              </w:rPr>
              <w:t>Dimensionarea simplificată a unei rețele de canalizare pentru un ansamblu de locuințe</w:t>
            </w:r>
          </w:p>
        </w:tc>
        <w:tc>
          <w:tcPr>
            <w:tcW w:w="936" w:type="dxa"/>
            <w:vAlign w:val="center"/>
          </w:tcPr>
          <w:p w:rsidRPr="003810CD" w:rsidR="00072BDE" w:rsidP="00072BDE" w:rsidRDefault="000E4E19" w14:paraId="0D1960B5" w14:textId="664F51C6">
            <w:pPr>
              <w:overflowPunct w:val="0"/>
              <w:autoSpaceDE w:val="0"/>
              <w:autoSpaceDN w:val="0"/>
              <w:adjustRightInd w:val="0"/>
              <w:spacing w:line="276" w:lineRule="auto"/>
              <w:textAlignment w:val="baseline"/>
              <w:rPr>
                <w:rFonts w:asciiTheme="minorHAnsi" w:hAnsiTheme="minorHAnsi" w:cstheme="minorHAnsi"/>
                <w:sz w:val="22"/>
                <w:szCs w:val="22"/>
              </w:rPr>
            </w:pPr>
            <w:r w:rsidRPr="003810CD">
              <w:rPr>
                <w:rFonts w:asciiTheme="minorHAnsi" w:hAnsiTheme="minorHAnsi" w:cstheme="minorHAnsi"/>
                <w:sz w:val="22"/>
                <w:szCs w:val="22"/>
              </w:rPr>
              <w:t>2</w:t>
            </w:r>
          </w:p>
        </w:tc>
        <w:tc>
          <w:tcPr>
            <w:tcW w:w="2231" w:type="dxa"/>
            <w:vMerge/>
            <w:vAlign w:val="center"/>
          </w:tcPr>
          <w:p w:rsidRPr="003810CD" w:rsidR="00072BDE" w:rsidP="00072BDE" w:rsidRDefault="00072BDE" w14:paraId="219FBC13" w14:textId="77777777">
            <w:pPr>
              <w:spacing w:line="276" w:lineRule="auto"/>
              <w:rPr>
                <w:rFonts w:asciiTheme="minorHAnsi" w:hAnsiTheme="minorHAnsi" w:cstheme="minorHAnsi"/>
                <w:sz w:val="22"/>
                <w:szCs w:val="22"/>
              </w:rPr>
            </w:pPr>
          </w:p>
        </w:tc>
        <w:tc>
          <w:tcPr>
            <w:tcW w:w="1117" w:type="dxa"/>
            <w:vMerge/>
            <w:vAlign w:val="center"/>
          </w:tcPr>
          <w:p w:rsidRPr="003810CD" w:rsidR="00072BDE" w:rsidP="00072BDE" w:rsidRDefault="00072BDE" w14:paraId="07FEE0D9" w14:textId="77777777">
            <w:pPr>
              <w:spacing w:line="276" w:lineRule="auto"/>
              <w:rPr>
                <w:rFonts w:asciiTheme="minorHAnsi" w:hAnsiTheme="minorHAnsi" w:cstheme="minorHAnsi"/>
                <w:sz w:val="22"/>
                <w:szCs w:val="22"/>
              </w:rPr>
            </w:pPr>
          </w:p>
        </w:tc>
      </w:tr>
      <w:tr w:rsidRPr="003810CD" w:rsidR="00072BDE" w:rsidTr="004425B6" w14:paraId="749D31AA" w14:textId="77777777">
        <w:trPr>
          <w:trHeight w:val="282"/>
        </w:trPr>
        <w:tc>
          <w:tcPr>
            <w:tcW w:w="5323" w:type="dxa"/>
            <w:shd w:val="clear" w:color="auto" w:fill="E0E0E0"/>
          </w:tcPr>
          <w:p w:rsidRPr="008A3D9F" w:rsidR="00072BDE" w:rsidP="00072BDE" w:rsidRDefault="003D79AA" w14:paraId="38AA7A27" w14:textId="29A20964">
            <w:pPr>
              <w:overflowPunct w:val="0"/>
              <w:autoSpaceDE w:val="0"/>
              <w:autoSpaceDN w:val="0"/>
              <w:adjustRightInd w:val="0"/>
              <w:spacing w:line="276" w:lineRule="auto"/>
              <w:textAlignment w:val="baseline"/>
              <w:rPr>
                <w:rFonts w:asciiTheme="minorHAnsi" w:hAnsiTheme="minorHAnsi" w:cstheme="minorHAnsi"/>
                <w:sz w:val="20"/>
                <w:szCs w:val="20"/>
                <w:lang w:val="it-IT"/>
              </w:rPr>
            </w:pPr>
            <w:r w:rsidRPr="008A3D9F">
              <w:rPr>
                <w:rFonts w:asciiTheme="minorHAnsi" w:hAnsiTheme="minorHAnsi" w:cstheme="minorHAnsi"/>
                <w:sz w:val="20"/>
                <w:szCs w:val="20"/>
                <w:lang w:val="it-IT"/>
              </w:rPr>
              <w:t>Aplicație privind epurarea apelor uzate</w:t>
            </w:r>
          </w:p>
        </w:tc>
        <w:tc>
          <w:tcPr>
            <w:tcW w:w="936" w:type="dxa"/>
            <w:vAlign w:val="center"/>
          </w:tcPr>
          <w:p w:rsidRPr="003810CD" w:rsidR="00072BDE" w:rsidP="00072BDE" w:rsidRDefault="000E4E19" w14:paraId="7F1CED26" w14:textId="0C0108CD">
            <w:pPr>
              <w:overflowPunct w:val="0"/>
              <w:autoSpaceDE w:val="0"/>
              <w:autoSpaceDN w:val="0"/>
              <w:adjustRightInd w:val="0"/>
              <w:spacing w:line="276" w:lineRule="auto"/>
              <w:textAlignment w:val="baseline"/>
              <w:rPr>
                <w:rFonts w:asciiTheme="minorHAnsi" w:hAnsiTheme="minorHAnsi" w:cstheme="minorHAnsi"/>
                <w:sz w:val="22"/>
                <w:szCs w:val="22"/>
              </w:rPr>
            </w:pPr>
            <w:r w:rsidRPr="003810CD">
              <w:rPr>
                <w:rFonts w:asciiTheme="minorHAnsi" w:hAnsiTheme="minorHAnsi" w:cstheme="minorHAnsi"/>
                <w:sz w:val="22"/>
                <w:szCs w:val="22"/>
              </w:rPr>
              <w:t>2</w:t>
            </w:r>
          </w:p>
        </w:tc>
        <w:tc>
          <w:tcPr>
            <w:tcW w:w="2231" w:type="dxa"/>
            <w:vMerge/>
            <w:vAlign w:val="center"/>
          </w:tcPr>
          <w:p w:rsidRPr="003810CD" w:rsidR="00072BDE" w:rsidP="00072BDE" w:rsidRDefault="00072BDE" w14:paraId="13C2D9D9" w14:textId="77777777">
            <w:pPr>
              <w:spacing w:line="276" w:lineRule="auto"/>
              <w:rPr>
                <w:rFonts w:asciiTheme="minorHAnsi" w:hAnsiTheme="minorHAnsi" w:cstheme="minorHAnsi"/>
                <w:sz w:val="22"/>
                <w:szCs w:val="22"/>
              </w:rPr>
            </w:pPr>
          </w:p>
        </w:tc>
        <w:tc>
          <w:tcPr>
            <w:tcW w:w="1117" w:type="dxa"/>
            <w:vMerge/>
            <w:vAlign w:val="center"/>
          </w:tcPr>
          <w:p w:rsidRPr="003810CD" w:rsidR="00072BDE" w:rsidP="00072BDE" w:rsidRDefault="00072BDE" w14:paraId="352C03DE" w14:textId="77777777">
            <w:pPr>
              <w:spacing w:line="276" w:lineRule="auto"/>
              <w:rPr>
                <w:rFonts w:asciiTheme="minorHAnsi" w:hAnsiTheme="minorHAnsi" w:cstheme="minorHAnsi"/>
                <w:sz w:val="22"/>
                <w:szCs w:val="22"/>
              </w:rPr>
            </w:pPr>
          </w:p>
        </w:tc>
      </w:tr>
      <w:tr w:rsidRPr="003810CD" w:rsidR="00072BDE" w:rsidTr="004425B6" w14:paraId="751141B3" w14:textId="77777777">
        <w:trPr>
          <w:trHeight w:val="282"/>
        </w:trPr>
        <w:tc>
          <w:tcPr>
            <w:tcW w:w="5323" w:type="dxa"/>
            <w:shd w:val="clear" w:color="auto" w:fill="E0E0E0"/>
          </w:tcPr>
          <w:p w:rsidRPr="00D6227A" w:rsidR="00072BDE" w:rsidP="00072BDE" w:rsidRDefault="003D79AA" w14:paraId="1172951E" w14:textId="77777777">
            <w:pPr>
              <w:overflowPunct w:val="0"/>
              <w:autoSpaceDE w:val="0"/>
              <w:autoSpaceDN w:val="0"/>
              <w:adjustRightInd w:val="0"/>
              <w:spacing w:line="276" w:lineRule="auto"/>
              <w:textAlignment w:val="baseline"/>
              <w:rPr>
                <w:rFonts w:asciiTheme="minorHAnsi" w:hAnsiTheme="minorHAnsi" w:cstheme="minorHAnsi"/>
                <w:sz w:val="20"/>
                <w:szCs w:val="20"/>
                <w:lang w:val="en-US"/>
              </w:rPr>
            </w:pPr>
            <w:r w:rsidRPr="003D79AA">
              <w:rPr>
                <w:rFonts w:asciiTheme="minorHAnsi" w:hAnsiTheme="minorHAnsi" w:cstheme="minorHAnsi"/>
                <w:sz w:val="20"/>
                <w:szCs w:val="20"/>
                <w:lang w:val="en-US"/>
              </w:rPr>
              <w:t xml:space="preserve">Vizită </w:t>
            </w:r>
            <w:r w:rsidRPr="00D6227A">
              <w:rPr>
                <w:rFonts w:asciiTheme="minorHAnsi" w:hAnsiTheme="minorHAnsi" w:cstheme="minorHAnsi"/>
                <w:sz w:val="20"/>
                <w:szCs w:val="20"/>
                <w:lang w:val="en-US"/>
              </w:rPr>
              <w:t>p</w:t>
            </w:r>
            <w:r w:rsidRPr="003D79AA">
              <w:rPr>
                <w:rFonts w:asciiTheme="minorHAnsi" w:hAnsiTheme="minorHAnsi" w:cstheme="minorHAnsi"/>
                <w:sz w:val="20"/>
                <w:szCs w:val="20"/>
                <w:lang w:val="en-US"/>
              </w:rPr>
              <w:t>e teren</w:t>
            </w:r>
          </w:p>
          <w:p w:rsidRPr="00D6227A" w:rsidR="00D6227A" w:rsidP="00D6227A" w:rsidRDefault="00D6227A" w14:paraId="07AF2342" w14:textId="58AFD40E">
            <w:pPr>
              <w:overflowPunct w:val="0"/>
              <w:autoSpaceDE w:val="0"/>
              <w:autoSpaceDN w:val="0"/>
              <w:adjustRightInd w:val="0"/>
              <w:spacing w:line="276" w:lineRule="auto"/>
              <w:ind w:left="360"/>
              <w:textAlignment w:val="baseline"/>
              <w:rPr>
                <w:rFonts w:asciiTheme="minorHAnsi" w:hAnsiTheme="minorHAnsi" w:cstheme="minorHAnsi"/>
                <w:sz w:val="20"/>
                <w:szCs w:val="20"/>
                <w:lang w:val="en-US"/>
              </w:rPr>
            </w:pPr>
            <w:r w:rsidRPr="00D6227A">
              <w:rPr>
                <w:rFonts w:asciiTheme="minorHAnsi" w:hAnsiTheme="minorHAnsi" w:cstheme="minorHAnsi"/>
                <w:sz w:val="20"/>
                <w:szCs w:val="20"/>
                <w:lang w:val="en-US"/>
              </w:rPr>
              <w:t>Vizitarea unor obiective caracteristice: captare (de suprafață / subterană),stație de tratare,traseu de aducțiune,puncte de distribuție,rețea de canalizare,</w:t>
            </w:r>
          </w:p>
          <w:p w:rsidRPr="008A3D9F" w:rsidR="00D6227A" w:rsidP="00D6227A" w:rsidRDefault="00D6227A" w14:paraId="64E86202" w14:textId="77777777">
            <w:pPr>
              <w:overflowPunct w:val="0"/>
              <w:autoSpaceDE w:val="0"/>
              <w:autoSpaceDN w:val="0"/>
              <w:adjustRightInd w:val="0"/>
              <w:spacing w:line="276" w:lineRule="auto"/>
              <w:ind w:left="360"/>
              <w:textAlignment w:val="baseline"/>
              <w:rPr>
                <w:rFonts w:asciiTheme="minorHAnsi" w:hAnsiTheme="minorHAnsi" w:cstheme="minorHAnsi"/>
                <w:sz w:val="20"/>
                <w:szCs w:val="20"/>
                <w:lang w:val="it-IT"/>
              </w:rPr>
            </w:pPr>
            <w:r w:rsidRPr="008A3D9F">
              <w:rPr>
                <w:rFonts w:asciiTheme="minorHAnsi" w:hAnsiTheme="minorHAnsi" w:cstheme="minorHAnsi"/>
                <w:sz w:val="20"/>
                <w:szCs w:val="20"/>
                <w:lang w:val="it-IT"/>
              </w:rPr>
              <w:t>eventual stație de epurare.</w:t>
            </w:r>
          </w:p>
          <w:p w:rsidRPr="008A3D9F" w:rsidR="00D6227A" w:rsidP="00D6227A" w:rsidRDefault="00D6227A" w14:paraId="4204C80F" w14:textId="6745F966">
            <w:pPr>
              <w:overflowPunct w:val="0"/>
              <w:autoSpaceDE w:val="0"/>
              <w:autoSpaceDN w:val="0"/>
              <w:adjustRightInd w:val="0"/>
              <w:spacing w:line="276" w:lineRule="auto"/>
              <w:ind w:left="360"/>
              <w:textAlignment w:val="baseline"/>
              <w:rPr>
                <w:rFonts w:asciiTheme="minorHAnsi" w:hAnsiTheme="minorHAnsi" w:cstheme="minorHAnsi"/>
                <w:sz w:val="20"/>
                <w:szCs w:val="20"/>
                <w:lang w:val="it-IT"/>
              </w:rPr>
            </w:pPr>
            <w:r w:rsidRPr="008A3D9F">
              <w:rPr>
                <w:rFonts w:asciiTheme="minorHAnsi" w:hAnsiTheme="minorHAnsi" w:cstheme="minorHAnsi"/>
                <w:sz w:val="20"/>
                <w:szCs w:val="20"/>
                <w:lang w:val="it-IT"/>
              </w:rPr>
              <w:t xml:space="preserve">Observarea amplasamentelor, zonelor de protecție, echipamentelor și traseelor. </w:t>
            </w:r>
          </w:p>
          <w:p w:rsidRPr="00D6227A" w:rsidR="00D6227A" w:rsidP="00D6227A" w:rsidRDefault="00D6227A" w14:paraId="4C7BBF6A" w14:textId="2515F174">
            <w:pPr>
              <w:overflowPunct w:val="0"/>
              <w:autoSpaceDE w:val="0"/>
              <w:autoSpaceDN w:val="0"/>
              <w:adjustRightInd w:val="0"/>
              <w:spacing w:line="276" w:lineRule="auto"/>
              <w:ind w:left="360"/>
              <w:textAlignment w:val="baseline"/>
              <w:rPr>
                <w:rFonts w:asciiTheme="minorHAnsi" w:hAnsiTheme="minorHAnsi" w:cstheme="minorHAnsi"/>
                <w:sz w:val="20"/>
                <w:szCs w:val="20"/>
                <w:lang w:val="en-US"/>
              </w:rPr>
            </w:pPr>
            <w:r w:rsidRPr="00D6227A">
              <w:rPr>
                <w:rFonts w:asciiTheme="minorHAnsi" w:hAnsiTheme="minorHAnsi" w:cstheme="minorHAnsi"/>
                <w:sz w:val="20"/>
                <w:szCs w:val="20"/>
                <w:lang w:val="en-US"/>
              </w:rPr>
              <w:t>Identificarea provocărilor tehnice în exploatare.</w:t>
            </w:r>
          </w:p>
          <w:p w:rsidRPr="003D79AA" w:rsidR="00D6227A" w:rsidP="00072BDE" w:rsidRDefault="00D6227A" w14:paraId="4D8734AD" w14:textId="569A02FD">
            <w:pPr>
              <w:overflowPunct w:val="0"/>
              <w:autoSpaceDE w:val="0"/>
              <w:autoSpaceDN w:val="0"/>
              <w:adjustRightInd w:val="0"/>
              <w:spacing w:line="276" w:lineRule="auto"/>
              <w:textAlignment w:val="baseline"/>
              <w:rPr>
                <w:rFonts w:asciiTheme="minorHAnsi" w:hAnsiTheme="minorHAnsi" w:cstheme="minorHAnsi"/>
                <w:sz w:val="20"/>
                <w:szCs w:val="20"/>
                <w:lang w:val="en-US"/>
              </w:rPr>
            </w:pPr>
          </w:p>
        </w:tc>
        <w:tc>
          <w:tcPr>
            <w:tcW w:w="936" w:type="dxa"/>
            <w:vAlign w:val="center"/>
          </w:tcPr>
          <w:p w:rsidRPr="003810CD" w:rsidR="00072BDE" w:rsidP="00072BDE" w:rsidRDefault="004425B6" w14:paraId="56FCBCAB" w14:textId="7CF1CAF8">
            <w:pPr>
              <w:overflowPunct w:val="0"/>
              <w:autoSpaceDE w:val="0"/>
              <w:autoSpaceDN w:val="0"/>
              <w:adjustRightInd w:val="0"/>
              <w:spacing w:line="276" w:lineRule="auto"/>
              <w:textAlignment w:val="baseline"/>
              <w:rPr>
                <w:rFonts w:asciiTheme="minorHAnsi" w:hAnsiTheme="minorHAnsi" w:cstheme="minorHAnsi"/>
                <w:sz w:val="22"/>
                <w:szCs w:val="22"/>
              </w:rPr>
            </w:pPr>
            <w:r w:rsidRPr="003810CD">
              <w:rPr>
                <w:rFonts w:asciiTheme="minorHAnsi" w:hAnsiTheme="minorHAnsi" w:cstheme="minorHAnsi"/>
                <w:sz w:val="22"/>
                <w:szCs w:val="22"/>
              </w:rPr>
              <w:t>2</w:t>
            </w:r>
          </w:p>
        </w:tc>
        <w:tc>
          <w:tcPr>
            <w:tcW w:w="2231" w:type="dxa"/>
            <w:vMerge/>
            <w:vAlign w:val="center"/>
          </w:tcPr>
          <w:p w:rsidRPr="003810CD" w:rsidR="00072BDE" w:rsidP="00072BDE" w:rsidRDefault="00072BDE" w14:paraId="38DED492" w14:textId="77777777">
            <w:pPr>
              <w:spacing w:line="276" w:lineRule="auto"/>
              <w:rPr>
                <w:rFonts w:asciiTheme="minorHAnsi" w:hAnsiTheme="minorHAnsi" w:cstheme="minorHAnsi"/>
                <w:sz w:val="22"/>
                <w:szCs w:val="22"/>
              </w:rPr>
            </w:pPr>
          </w:p>
        </w:tc>
        <w:tc>
          <w:tcPr>
            <w:tcW w:w="1117" w:type="dxa"/>
            <w:vMerge/>
            <w:vAlign w:val="center"/>
          </w:tcPr>
          <w:p w:rsidRPr="003810CD" w:rsidR="00072BDE" w:rsidP="00072BDE" w:rsidRDefault="00072BDE" w14:paraId="578DC6D2" w14:textId="77777777">
            <w:pPr>
              <w:spacing w:line="276" w:lineRule="auto"/>
              <w:rPr>
                <w:rFonts w:asciiTheme="minorHAnsi" w:hAnsiTheme="minorHAnsi" w:cstheme="minorHAnsi"/>
                <w:sz w:val="22"/>
                <w:szCs w:val="22"/>
              </w:rPr>
            </w:pPr>
          </w:p>
        </w:tc>
      </w:tr>
      <w:tr w:rsidRPr="003810CD" w:rsidR="0000086E" w:rsidTr="228DE0DC" w14:paraId="4615B860" w14:textId="77777777">
        <w:tc>
          <w:tcPr>
            <w:tcW w:w="9607" w:type="dxa"/>
            <w:gridSpan w:val="4"/>
            <w:shd w:val="clear" w:color="auto" w:fill="E0E0E0"/>
            <w:vAlign w:val="center"/>
          </w:tcPr>
          <w:p w:rsidRPr="003810CD" w:rsidR="0063522D" w:rsidP="00D22B64" w:rsidRDefault="0000086E" w14:paraId="6DCA2B70" w14:textId="77777777">
            <w:pPr>
              <w:spacing w:line="276" w:lineRule="auto"/>
              <w:rPr>
                <w:rFonts w:asciiTheme="minorHAnsi" w:hAnsiTheme="minorHAnsi" w:cstheme="minorHAnsi"/>
                <w:sz w:val="22"/>
                <w:szCs w:val="22"/>
              </w:rPr>
            </w:pPr>
            <w:r w:rsidRPr="003810CD">
              <w:rPr>
                <w:rFonts w:asciiTheme="minorHAnsi" w:hAnsiTheme="minorHAnsi" w:cstheme="minorHAnsi"/>
                <w:sz w:val="22"/>
                <w:szCs w:val="22"/>
              </w:rPr>
              <w:t>Bibliografie</w:t>
            </w:r>
          </w:p>
          <w:p w:rsidRPr="00F61694" w:rsidR="00E37342" w:rsidP="00B3273B" w:rsidRDefault="00E37342" w14:paraId="0AA1B8E0" w14:textId="77777777">
            <w:pPr>
              <w:pStyle w:val="ListParagraph"/>
              <w:numPr>
                <w:ilvl w:val="0"/>
                <w:numId w:val="58"/>
              </w:numPr>
              <w:spacing w:line="276" w:lineRule="auto"/>
              <w:rPr>
                <w:rFonts w:asciiTheme="minorHAnsi" w:hAnsiTheme="minorHAnsi" w:cstheme="minorHAnsi"/>
                <w:sz w:val="22"/>
                <w:szCs w:val="22"/>
                <w:lang w:val="en-US"/>
              </w:rPr>
            </w:pPr>
            <w:r w:rsidRPr="00F61694">
              <w:rPr>
                <w:rFonts w:asciiTheme="minorHAnsi" w:hAnsiTheme="minorHAnsi" w:cstheme="minorHAnsi"/>
                <w:sz w:val="22"/>
                <w:szCs w:val="22"/>
                <w:lang w:val="en-US"/>
              </w:rPr>
              <w:t>Suporturi de curs și materiale didactice puse la dispoziție pe Microsoft Teams (Iacob Cristina, 2025–2026).</w:t>
            </w:r>
          </w:p>
          <w:p w:rsidRPr="00530D20" w:rsidR="00F61694" w:rsidP="00B3273B" w:rsidRDefault="00F61694" w14:paraId="66FD170F" w14:textId="11F072B4">
            <w:pPr>
              <w:pStyle w:val="ListParagraph"/>
              <w:numPr>
                <w:ilvl w:val="0"/>
                <w:numId w:val="58"/>
              </w:numPr>
              <w:spacing w:line="276" w:lineRule="auto"/>
              <w:rPr>
                <w:rFonts w:asciiTheme="minorHAnsi" w:hAnsiTheme="minorHAnsi" w:cstheme="minorHAnsi"/>
                <w:sz w:val="22"/>
                <w:szCs w:val="22"/>
                <w:lang w:val="it-IT"/>
              </w:rPr>
            </w:pPr>
            <w:r w:rsidRPr="00530D20">
              <w:rPr>
                <w:rFonts w:asciiTheme="minorHAnsi" w:hAnsiTheme="minorHAnsi" w:cstheme="minorHAnsi"/>
                <w:sz w:val="22"/>
                <w:szCs w:val="22"/>
                <w:lang w:val="it-IT"/>
              </w:rPr>
              <w:t xml:space="preserve">Emanoil Bârsan, Alimentări cu apă, Editura Performantica, Iași, 2006. </w:t>
            </w:r>
          </w:p>
          <w:p w:rsidRPr="00530D20" w:rsidR="00F61694" w:rsidP="00B3273B" w:rsidRDefault="00F61694" w14:paraId="166A96C2" w14:textId="70D9C206">
            <w:pPr>
              <w:pStyle w:val="ListParagraph"/>
              <w:numPr>
                <w:ilvl w:val="0"/>
                <w:numId w:val="58"/>
              </w:numPr>
              <w:spacing w:line="276" w:lineRule="auto"/>
              <w:rPr>
                <w:rFonts w:asciiTheme="minorHAnsi" w:hAnsiTheme="minorHAnsi" w:cstheme="minorHAnsi"/>
                <w:sz w:val="22"/>
                <w:szCs w:val="22"/>
                <w:lang w:val="it-IT"/>
              </w:rPr>
            </w:pPr>
            <w:r w:rsidRPr="00530D20">
              <w:rPr>
                <w:rFonts w:asciiTheme="minorHAnsi" w:hAnsiTheme="minorHAnsi" w:cstheme="minorHAnsi"/>
                <w:sz w:val="22"/>
                <w:szCs w:val="22"/>
                <w:lang w:val="it-IT"/>
              </w:rPr>
              <w:t xml:space="preserve">Gheorghe Badea, </w:t>
            </w:r>
            <w:r w:rsidRPr="00530D20">
              <w:rPr>
                <w:rFonts w:asciiTheme="minorHAnsi" w:hAnsiTheme="minorHAnsi" w:cstheme="minorHAnsi"/>
                <w:i/>
                <w:iCs/>
                <w:sz w:val="22"/>
                <w:szCs w:val="22"/>
                <w:lang w:val="it-IT"/>
              </w:rPr>
              <w:t>Alimentări cu apă</w:t>
            </w:r>
            <w:r w:rsidRPr="00530D20">
              <w:rPr>
                <w:rFonts w:asciiTheme="minorHAnsi" w:hAnsiTheme="minorHAnsi" w:cstheme="minorHAnsi"/>
                <w:sz w:val="22"/>
                <w:szCs w:val="22"/>
                <w:lang w:val="it-IT"/>
              </w:rPr>
              <w:t>, Editura Risoprint, Cluj</w:t>
            </w:r>
            <w:r w:rsidRPr="00530D20">
              <w:rPr>
                <w:rFonts w:asciiTheme="minorHAnsi" w:hAnsiTheme="minorHAnsi" w:cstheme="minorHAnsi"/>
                <w:sz w:val="22"/>
                <w:szCs w:val="22"/>
                <w:lang w:val="it-IT"/>
              </w:rPr>
              <w:noBreakHyphen/>
              <w:t xml:space="preserve">Napoca, 2010. </w:t>
            </w:r>
          </w:p>
          <w:p w:rsidRPr="00530D20" w:rsidR="00F61694" w:rsidP="00B3273B" w:rsidRDefault="00F61694" w14:paraId="12265111" w14:textId="29674887">
            <w:pPr>
              <w:pStyle w:val="ListParagraph"/>
              <w:numPr>
                <w:ilvl w:val="0"/>
                <w:numId w:val="58"/>
              </w:numPr>
              <w:spacing w:line="276" w:lineRule="auto"/>
              <w:rPr>
                <w:rFonts w:asciiTheme="minorHAnsi" w:hAnsiTheme="minorHAnsi" w:cstheme="minorHAnsi"/>
                <w:sz w:val="22"/>
                <w:szCs w:val="22"/>
                <w:lang w:val="it-IT"/>
              </w:rPr>
            </w:pPr>
            <w:r w:rsidRPr="00530D20">
              <w:rPr>
                <w:rFonts w:asciiTheme="minorHAnsi" w:hAnsiTheme="minorHAnsi" w:cstheme="minorHAnsi"/>
                <w:sz w:val="22"/>
                <w:szCs w:val="22"/>
                <w:lang w:val="it-IT"/>
              </w:rPr>
              <w:t xml:space="preserve">Ovidiu Ianculescu, Gheorghe C. Ionescu, Alimentări cu apă, Editura MatrixRom, București, 2002. </w:t>
            </w:r>
          </w:p>
          <w:p w:rsidRPr="00530D20" w:rsidR="00F61694" w:rsidP="00B3273B" w:rsidRDefault="00F61694" w14:paraId="6300C2AE" w14:textId="3B347FC9">
            <w:pPr>
              <w:pStyle w:val="ListParagraph"/>
              <w:numPr>
                <w:ilvl w:val="0"/>
                <w:numId w:val="58"/>
              </w:numPr>
              <w:spacing w:line="276" w:lineRule="auto"/>
              <w:rPr>
                <w:rFonts w:asciiTheme="minorHAnsi" w:hAnsiTheme="minorHAnsi" w:cstheme="minorHAnsi"/>
                <w:sz w:val="22"/>
                <w:szCs w:val="22"/>
                <w:lang w:val="it-IT"/>
              </w:rPr>
            </w:pPr>
            <w:r w:rsidRPr="00530D20">
              <w:rPr>
                <w:rFonts w:asciiTheme="minorHAnsi" w:hAnsiTheme="minorHAnsi" w:cstheme="minorHAnsi"/>
                <w:sz w:val="22"/>
                <w:szCs w:val="22"/>
                <w:lang w:val="it-IT"/>
              </w:rPr>
              <w:t xml:space="preserve">O. Ianculescu, Gh. C. Ionescu, I. Racovițeanu, </w:t>
            </w:r>
            <w:r w:rsidRPr="00530D20">
              <w:rPr>
                <w:rFonts w:asciiTheme="minorHAnsi" w:hAnsiTheme="minorHAnsi" w:cstheme="minorHAnsi"/>
                <w:i/>
                <w:iCs/>
                <w:sz w:val="22"/>
                <w:szCs w:val="22"/>
                <w:lang w:val="it-IT"/>
              </w:rPr>
              <w:t>Alimentări cu apă și canalizări</w:t>
            </w:r>
            <w:r w:rsidRPr="00530D20">
              <w:rPr>
                <w:rFonts w:asciiTheme="minorHAnsi" w:hAnsiTheme="minorHAnsi" w:cstheme="minorHAnsi"/>
                <w:sz w:val="22"/>
                <w:szCs w:val="22"/>
                <w:lang w:val="it-IT"/>
              </w:rPr>
              <w:t xml:space="preserve">, Editura Didactică și Pedagogică, București, 2001. </w:t>
            </w:r>
          </w:p>
          <w:p w:rsidRPr="00530D20" w:rsidR="00F61694" w:rsidP="00B3273B" w:rsidRDefault="00F61694" w14:paraId="2F396E52" w14:textId="57606071">
            <w:pPr>
              <w:pStyle w:val="ListParagraph"/>
              <w:numPr>
                <w:ilvl w:val="0"/>
                <w:numId w:val="58"/>
              </w:numPr>
              <w:spacing w:line="276" w:lineRule="auto"/>
              <w:rPr>
                <w:rFonts w:asciiTheme="minorHAnsi" w:hAnsiTheme="minorHAnsi" w:cstheme="minorHAnsi"/>
                <w:sz w:val="22"/>
                <w:szCs w:val="22"/>
                <w:lang w:val="it-IT"/>
              </w:rPr>
            </w:pPr>
            <w:r w:rsidRPr="00530D20">
              <w:rPr>
                <w:rFonts w:asciiTheme="minorHAnsi" w:hAnsiTheme="minorHAnsi" w:cstheme="minorHAnsi"/>
                <w:sz w:val="22"/>
                <w:szCs w:val="22"/>
                <w:lang w:val="it-IT"/>
              </w:rPr>
              <w:t xml:space="preserve">Gheorghe C. Ionescu, Instalații de canalizare, Editura Didactică și Pedagogică, București, 1997. </w:t>
            </w:r>
          </w:p>
          <w:p w:rsidRPr="00530D20" w:rsidR="00F61694" w:rsidP="00B3273B" w:rsidRDefault="00F61694" w14:paraId="494A02DA" w14:textId="03C67C56">
            <w:pPr>
              <w:pStyle w:val="ListParagraph"/>
              <w:numPr>
                <w:ilvl w:val="0"/>
                <w:numId w:val="58"/>
              </w:numPr>
              <w:spacing w:line="276" w:lineRule="auto"/>
              <w:rPr>
                <w:rFonts w:asciiTheme="minorHAnsi" w:hAnsiTheme="minorHAnsi" w:cstheme="minorHAnsi"/>
                <w:sz w:val="22"/>
                <w:szCs w:val="22"/>
                <w:lang w:val="it-IT"/>
              </w:rPr>
            </w:pPr>
            <w:r w:rsidRPr="00530D20">
              <w:rPr>
                <w:rFonts w:asciiTheme="minorHAnsi" w:hAnsiTheme="minorHAnsi" w:cstheme="minorHAnsi"/>
                <w:sz w:val="22"/>
                <w:szCs w:val="22"/>
                <w:lang w:val="it-IT"/>
              </w:rPr>
              <w:t xml:space="preserve">Alexandru Mănescu, Alimentări cu apă – Aplicații, Editura HGA, București. </w:t>
            </w:r>
          </w:p>
          <w:p w:rsidRPr="00530D20" w:rsidR="00F61694" w:rsidP="00B3273B" w:rsidRDefault="00F61694" w14:paraId="375C2E7A" w14:textId="06CC442A">
            <w:pPr>
              <w:pStyle w:val="ListParagraph"/>
              <w:numPr>
                <w:ilvl w:val="0"/>
                <w:numId w:val="58"/>
              </w:numPr>
              <w:spacing w:line="276" w:lineRule="auto"/>
              <w:rPr>
                <w:rFonts w:asciiTheme="minorHAnsi" w:hAnsiTheme="minorHAnsi" w:cstheme="minorHAnsi"/>
                <w:sz w:val="22"/>
                <w:szCs w:val="22"/>
                <w:lang w:val="it-IT"/>
              </w:rPr>
            </w:pPr>
            <w:r w:rsidRPr="00530D20">
              <w:rPr>
                <w:rFonts w:asciiTheme="minorHAnsi" w:hAnsiTheme="minorHAnsi" w:cstheme="minorHAnsi"/>
                <w:sz w:val="22"/>
                <w:szCs w:val="22"/>
                <w:lang w:val="it-IT"/>
              </w:rPr>
              <w:t xml:space="preserve">Alexandru Mănescu, Mircea Mănescu, Construcții hidroedilitare, 2010. </w:t>
            </w:r>
          </w:p>
          <w:p w:rsidRPr="00530D20" w:rsidR="00F61694" w:rsidP="00B3273B" w:rsidRDefault="00F61694" w14:paraId="666FCA85" w14:textId="0ECE0A9B">
            <w:pPr>
              <w:pStyle w:val="ListParagraph"/>
              <w:numPr>
                <w:ilvl w:val="0"/>
                <w:numId w:val="58"/>
              </w:numPr>
              <w:spacing w:line="276" w:lineRule="auto"/>
              <w:rPr>
                <w:rFonts w:asciiTheme="minorHAnsi" w:hAnsiTheme="minorHAnsi" w:cstheme="minorHAnsi"/>
                <w:sz w:val="22"/>
                <w:szCs w:val="22"/>
                <w:lang w:val="it-IT"/>
              </w:rPr>
            </w:pPr>
            <w:r w:rsidRPr="00530D20">
              <w:rPr>
                <w:rFonts w:asciiTheme="minorHAnsi" w:hAnsiTheme="minorHAnsi" w:cstheme="minorHAnsi"/>
                <w:sz w:val="22"/>
                <w:szCs w:val="22"/>
                <w:lang w:val="it-IT"/>
              </w:rPr>
              <w:t xml:space="preserve">Petre Trofin, </w:t>
            </w:r>
            <w:r w:rsidRPr="00530D20">
              <w:rPr>
                <w:rFonts w:asciiTheme="minorHAnsi" w:hAnsiTheme="minorHAnsi" w:cstheme="minorHAnsi"/>
                <w:i/>
                <w:iCs/>
                <w:sz w:val="22"/>
                <w:szCs w:val="22"/>
                <w:lang w:val="it-IT"/>
              </w:rPr>
              <w:t>Instalații de alimentare cu apă</w:t>
            </w:r>
            <w:r w:rsidRPr="00530D20">
              <w:rPr>
                <w:rFonts w:asciiTheme="minorHAnsi" w:hAnsiTheme="minorHAnsi" w:cstheme="minorHAnsi"/>
                <w:sz w:val="22"/>
                <w:szCs w:val="22"/>
                <w:lang w:val="it-IT"/>
              </w:rPr>
              <w:t xml:space="preserve">, Editura Didactică și Pedagogică, București, 1983. </w:t>
            </w:r>
          </w:p>
          <w:p w:rsidRPr="00530D20" w:rsidR="00F61694" w:rsidP="00B3273B" w:rsidRDefault="00F61694" w14:paraId="69B9461A" w14:textId="44639F12">
            <w:pPr>
              <w:pStyle w:val="ListParagraph"/>
              <w:numPr>
                <w:ilvl w:val="0"/>
                <w:numId w:val="58"/>
              </w:numPr>
              <w:spacing w:line="276" w:lineRule="auto"/>
              <w:rPr>
                <w:rFonts w:asciiTheme="minorHAnsi" w:hAnsiTheme="minorHAnsi" w:cstheme="minorHAnsi"/>
                <w:sz w:val="22"/>
                <w:szCs w:val="22"/>
                <w:lang w:val="it-IT"/>
              </w:rPr>
            </w:pPr>
            <w:r w:rsidRPr="00530D20">
              <w:rPr>
                <w:rFonts w:asciiTheme="minorHAnsi" w:hAnsiTheme="minorHAnsi" w:cstheme="minorHAnsi"/>
                <w:sz w:val="22"/>
                <w:szCs w:val="22"/>
                <w:lang w:val="it-IT"/>
              </w:rPr>
              <w:t xml:space="preserve">Rodica Jalbă, </w:t>
            </w:r>
            <w:r w:rsidRPr="00530D20">
              <w:rPr>
                <w:rFonts w:asciiTheme="minorHAnsi" w:hAnsiTheme="minorHAnsi" w:cstheme="minorHAnsi"/>
                <w:i/>
                <w:iCs/>
                <w:sz w:val="22"/>
                <w:szCs w:val="22"/>
                <w:lang w:val="it-IT"/>
              </w:rPr>
              <w:t>Instalații hidroedilitare</w:t>
            </w:r>
            <w:r w:rsidRPr="00530D20">
              <w:rPr>
                <w:rFonts w:asciiTheme="minorHAnsi" w:hAnsiTheme="minorHAnsi" w:cstheme="minorHAnsi"/>
                <w:sz w:val="22"/>
                <w:szCs w:val="22"/>
                <w:lang w:val="it-IT"/>
              </w:rPr>
              <w:t xml:space="preserve">, Editura MatrixRom, București, 2009. </w:t>
            </w:r>
          </w:p>
          <w:p w:rsidRPr="00530D20" w:rsidR="00F61694" w:rsidP="00B3273B" w:rsidRDefault="00F61694" w14:paraId="03C341F8" w14:textId="19885CD4">
            <w:pPr>
              <w:pStyle w:val="ListParagraph"/>
              <w:numPr>
                <w:ilvl w:val="0"/>
                <w:numId w:val="58"/>
              </w:numPr>
              <w:spacing w:line="276" w:lineRule="auto"/>
              <w:rPr>
                <w:rFonts w:asciiTheme="minorHAnsi" w:hAnsiTheme="minorHAnsi" w:cstheme="minorHAnsi"/>
                <w:sz w:val="22"/>
                <w:szCs w:val="22"/>
                <w:lang w:val="it-IT"/>
              </w:rPr>
            </w:pPr>
            <w:r w:rsidRPr="00530D20">
              <w:rPr>
                <w:rFonts w:asciiTheme="minorHAnsi" w:hAnsiTheme="minorHAnsi" w:cstheme="minorHAnsi"/>
                <w:sz w:val="22"/>
                <w:szCs w:val="22"/>
                <w:lang w:val="it-IT"/>
              </w:rPr>
              <w:t xml:space="preserve">Maria Simonescu, </w:t>
            </w:r>
            <w:r w:rsidRPr="00530D20">
              <w:rPr>
                <w:rFonts w:asciiTheme="minorHAnsi" w:hAnsiTheme="minorHAnsi" w:cstheme="minorHAnsi"/>
                <w:i/>
                <w:iCs/>
                <w:sz w:val="22"/>
                <w:szCs w:val="22"/>
                <w:lang w:val="it-IT"/>
              </w:rPr>
              <w:t>Epurarea apelor uzate</w:t>
            </w:r>
            <w:r w:rsidRPr="00530D20">
              <w:rPr>
                <w:rFonts w:asciiTheme="minorHAnsi" w:hAnsiTheme="minorHAnsi" w:cstheme="minorHAnsi"/>
                <w:sz w:val="22"/>
                <w:szCs w:val="22"/>
                <w:lang w:val="it-IT"/>
              </w:rPr>
              <w:t xml:space="preserve">, Editura Politehnica Press, București, 2009. </w:t>
            </w:r>
          </w:p>
          <w:p w:rsidRPr="00530D20" w:rsidR="00F61694" w:rsidP="00B3273B" w:rsidRDefault="00F61694" w14:paraId="74C6777F" w14:textId="03A49161">
            <w:pPr>
              <w:pStyle w:val="ListParagraph"/>
              <w:numPr>
                <w:ilvl w:val="0"/>
                <w:numId w:val="58"/>
              </w:numPr>
              <w:spacing w:line="276" w:lineRule="auto"/>
              <w:rPr>
                <w:rFonts w:asciiTheme="minorHAnsi" w:hAnsiTheme="minorHAnsi" w:cstheme="minorHAnsi"/>
                <w:sz w:val="22"/>
                <w:szCs w:val="22"/>
                <w:lang w:val="it-IT"/>
              </w:rPr>
            </w:pPr>
            <w:r w:rsidRPr="00530D20">
              <w:rPr>
                <w:rFonts w:asciiTheme="minorHAnsi" w:hAnsiTheme="minorHAnsi" w:cstheme="minorHAnsi"/>
                <w:sz w:val="22"/>
                <w:szCs w:val="22"/>
                <w:lang w:val="it-IT"/>
              </w:rPr>
              <w:t xml:space="preserve">Sorin Perju, </w:t>
            </w:r>
            <w:r w:rsidRPr="00530D20">
              <w:rPr>
                <w:rFonts w:asciiTheme="minorHAnsi" w:hAnsiTheme="minorHAnsi" w:cstheme="minorHAnsi"/>
                <w:i/>
                <w:iCs/>
                <w:sz w:val="22"/>
                <w:szCs w:val="22"/>
                <w:lang w:val="it-IT"/>
              </w:rPr>
              <w:t>Stații de pompare pentru alimentări cu apă</w:t>
            </w:r>
            <w:r w:rsidRPr="00530D20">
              <w:rPr>
                <w:rFonts w:asciiTheme="minorHAnsi" w:hAnsiTheme="minorHAnsi" w:cstheme="minorHAnsi"/>
                <w:sz w:val="22"/>
                <w:szCs w:val="22"/>
                <w:lang w:val="it-IT"/>
              </w:rPr>
              <w:t xml:space="preserve">, 2009. </w:t>
            </w:r>
          </w:p>
          <w:p w:rsidRPr="00530D20" w:rsidR="00F61694" w:rsidP="00B3273B" w:rsidRDefault="00F61694" w14:paraId="7CE32A03" w14:textId="261C15C1">
            <w:pPr>
              <w:pStyle w:val="ListParagraph"/>
              <w:numPr>
                <w:ilvl w:val="0"/>
                <w:numId w:val="58"/>
              </w:numPr>
              <w:spacing w:line="276" w:lineRule="auto"/>
              <w:rPr>
                <w:rFonts w:asciiTheme="minorHAnsi" w:hAnsiTheme="minorHAnsi" w:cstheme="minorHAnsi"/>
                <w:sz w:val="22"/>
                <w:szCs w:val="22"/>
                <w:lang w:val="it-IT"/>
              </w:rPr>
            </w:pPr>
            <w:r w:rsidRPr="00530D20">
              <w:rPr>
                <w:rFonts w:asciiTheme="minorHAnsi" w:hAnsiTheme="minorHAnsi" w:cstheme="minorHAnsi"/>
                <w:sz w:val="22"/>
                <w:szCs w:val="22"/>
                <w:lang w:val="it-IT"/>
              </w:rPr>
              <w:t xml:space="preserve">Marin Sandu, Alexandru Mănescu, Construcții hidroedilitare – Note și aplicații, 2010. </w:t>
            </w:r>
          </w:p>
          <w:p w:rsidRPr="00530D20" w:rsidR="00F61694" w:rsidP="00B3273B" w:rsidRDefault="00F61694" w14:paraId="04EFB816" w14:textId="179634E4">
            <w:pPr>
              <w:pStyle w:val="ListParagraph"/>
              <w:numPr>
                <w:ilvl w:val="0"/>
                <w:numId w:val="58"/>
              </w:numPr>
              <w:spacing w:line="276" w:lineRule="auto"/>
              <w:rPr>
                <w:rFonts w:asciiTheme="minorHAnsi" w:hAnsiTheme="minorHAnsi" w:cstheme="minorHAnsi"/>
                <w:sz w:val="22"/>
                <w:szCs w:val="22"/>
                <w:lang w:val="it-IT"/>
              </w:rPr>
            </w:pPr>
            <w:r w:rsidRPr="00530D20">
              <w:rPr>
                <w:rFonts w:asciiTheme="minorHAnsi" w:hAnsiTheme="minorHAnsi" w:cstheme="minorHAnsi"/>
                <w:sz w:val="22"/>
                <w:szCs w:val="22"/>
                <w:lang w:val="it-IT"/>
              </w:rPr>
              <w:t xml:space="preserve">Șt. Vintilă, Instalații sanitare și de gaze, Editura Didactică și Pedagogică, București, 1995. </w:t>
            </w:r>
          </w:p>
          <w:p w:rsidRPr="00530D20" w:rsidR="00F61694" w:rsidP="00B3273B" w:rsidRDefault="00F61694" w14:paraId="7B75E986" w14:textId="26A26139">
            <w:pPr>
              <w:pStyle w:val="ListParagraph"/>
              <w:numPr>
                <w:ilvl w:val="0"/>
                <w:numId w:val="58"/>
              </w:numPr>
              <w:spacing w:line="276" w:lineRule="auto"/>
              <w:rPr>
                <w:rFonts w:asciiTheme="minorHAnsi" w:hAnsiTheme="minorHAnsi" w:cstheme="minorHAnsi"/>
                <w:sz w:val="22"/>
                <w:szCs w:val="22"/>
                <w:lang w:val="en-US"/>
              </w:rPr>
            </w:pPr>
            <w:r w:rsidRPr="00530D20">
              <w:rPr>
                <w:rFonts w:asciiTheme="minorHAnsi" w:hAnsiTheme="minorHAnsi" w:cstheme="minorHAnsi"/>
                <w:i/>
                <w:iCs/>
                <w:sz w:val="22"/>
                <w:szCs w:val="22"/>
                <w:lang w:val="en-US"/>
              </w:rPr>
              <w:t>Enciclopedia tehnică de instalații – Manualul de instalații</w:t>
            </w:r>
            <w:r w:rsidRPr="00530D20">
              <w:rPr>
                <w:rFonts w:asciiTheme="minorHAnsi" w:hAnsiTheme="minorHAnsi" w:cstheme="minorHAnsi"/>
                <w:sz w:val="22"/>
                <w:szCs w:val="22"/>
                <w:lang w:val="en-US"/>
              </w:rPr>
              <w:t>, Ediția a II</w:t>
            </w:r>
            <w:r w:rsidRPr="00530D20">
              <w:rPr>
                <w:rFonts w:asciiTheme="minorHAnsi" w:hAnsiTheme="minorHAnsi" w:cstheme="minorHAnsi"/>
                <w:sz w:val="22"/>
                <w:szCs w:val="22"/>
                <w:lang w:val="en-US"/>
              </w:rPr>
              <w:noBreakHyphen/>
              <w:t xml:space="preserve">a, 2010. </w:t>
            </w:r>
          </w:p>
          <w:p w:rsidRPr="00594072" w:rsidR="00F61694" w:rsidP="00B3273B" w:rsidRDefault="00F61694" w14:paraId="758CA918" w14:textId="2DC08E68">
            <w:pPr>
              <w:pStyle w:val="ListParagraph"/>
              <w:numPr>
                <w:ilvl w:val="0"/>
                <w:numId w:val="58"/>
              </w:numPr>
              <w:spacing w:line="276" w:lineRule="auto"/>
              <w:rPr>
                <w:rFonts w:asciiTheme="minorHAnsi" w:hAnsiTheme="minorHAnsi" w:cstheme="minorHAnsi"/>
                <w:sz w:val="22"/>
                <w:szCs w:val="22"/>
                <w:lang w:val="it-IT"/>
              </w:rPr>
            </w:pPr>
            <w:r w:rsidRPr="00594072">
              <w:rPr>
                <w:rFonts w:asciiTheme="minorHAnsi" w:hAnsiTheme="minorHAnsi" w:cstheme="minorHAnsi"/>
                <w:i/>
                <w:iCs/>
                <w:sz w:val="22"/>
                <w:szCs w:val="22"/>
                <w:lang w:val="it-IT"/>
              </w:rPr>
              <w:t xml:space="preserve">Reglementări tehnice și standarde pentru </w:t>
            </w:r>
            <w:r w:rsidRPr="00594072" w:rsidR="00316877">
              <w:rPr>
                <w:rFonts w:asciiTheme="minorHAnsi" w:hAnsiTheme="minorHAnsi" w:cstheme="minorHAnsi"/>
                <w:i/>
                <w:iCs/>
                <w:sz w:val="22"/>
                <w:szCs w:val="22"/>
                <w:lang w:val="it-IT"/>
              </w:rPr>
              <w:t>si</w:t>
            </w:r>
            <w:r w:rsidR="00160CC4">
              <w:rPr>
                <w:rFonts w:asciiTheme="minorHAnsi" w:hAnsiTheme="minorHAnsi" w:cstheme="minorHAnsi"/>
                <w:i/>
                <w:iCs/>
                <w:sz w:val="22"/>
                <w:szCs w:val="22"/>
                <w:lang w:val="it-IT"/>
              </w:rPr>
              <w:t>s</w:t>
            </w:r>
            <w:r w:rsidRPr="00594072" w:rsidR="00316877">
              <w:rPr>
                <w:rFonts w:asciiTheme="minorHAnsi" w:hAnsiTheme="minorHAnsi" w:cstheme="minorHAnsi"/>
                <w:i/>
                <w:iCs/>
                <w:sz w:val="22"/>
                <w:szCs w:val="22"/>
                <w:lang w:val="it-IT"/>
              </w:rPr>
              <w:t>teme de alimentare cu apă și canaliz</w:t>
            </w:r>
            <w:r w:rsidRPr="00594072" w:rsidR="00594072">
              <w:rPr>
                <w:rFonts w:asciiTheme="minorHAnsi" w:hAnsiTheme="minorHAnsi" w:cstheme="minorHAnsi"/>
                <w:i/>
                <w:iCs/>
                <w:sz w:val="22"/>
                <w:szCs w:val="22"/>
                <w:lang w:val="it-IT"/>
              </w:rPr>
              <w:t>are</w:t>
            </w:r>
            <w:r w:rsidRPr="00594072">
              <w:rPr>
                <w:rFonts w:asciiTheme="minorHAnsi" w:hAnsiTheme="minorHAnsi" w:cstheme="minorHAnsi"/>
                <w:sz w:val="22"/>
                <w:szCs w:val="22"/>
                <w:lang w:val="it-IT"/>
              </w:rPr>
              <w:t xml:space="preserve"> – legislația actualizată în vigoare. </w:t>
            </w:r>
          </w:p>
          <w:p w:rsidRPr="003810CD" w:rsidR="00E357B3" w:rsidP="00160CC4" w:rsidRDefault="00E357B3" w14:paraId="061DF391" w14:textId="0084C05F">
            <w:pPr>
              <w:pStyle w:val="ListParagraph"/>
              <w:spacing w:line="276" w:lineRule="auto"/>
              <w:ind w:left="1080"/>
              <w:rPr>
                <w:rFonts w:asciiTheme="minorHAnsi" w:hAnsiTheme="minorHAnsi" w:cstheme="minorHAnsi"/>
                <w:sz w:val="22"/>
                <w:szCs w:val="22"/>
              </w:rPr>
            </w:pPr>
          </w:p>
        </w:tc>
      </w:tr>
    </w:tbl>
    <w:p w:rsidRPr="003810CD" w:rsidR="00ED57BD" w:rsidP="00D22B64" w:rsidRDefault="00ED57BD" w14:paraId="2CC0C56E" w14:textId="77777777">
      <w:pPr>
        <w:spacing w:line="276" w:lineRule="auto"/>
        <w:rPr>
          <w:rFonts w:asciiTheme="minorHAnsi" w:hAnsiTheme="minorHAnsi" w:cstheme="minorHAnsi"/>
          <w:sz w:val="22"/>
          <w:szCs w:val="22"/>
        </w:rPr>
      </w:pPr>
    </w:p>
    <w:p w:rsidRPr="003810CD"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3810CD">
        <w:rPr>
          <w:rFonts w:asciiTheme="minorHAnsi" w:hAnsiTheme="minorHAnsi" w:cstheme="minorHAnsi"/>
          <w:b/>
          <w:bCs/>
          <w:sz w:val="22"/>
          <w:szCs w:val="22"/>
        </w:rPr>
        <w:t>10</w:t>
      </w:r>
      <w:r w:rsidRPr="003810CD" w:rsidR="00EE0BA5">
        <w:rPr>
          <w:rFonts w:asciiTheme="minorHAnsi" w:hAnsiTheme="minorHAnsi" w:cstheme="minorHAnsi"/>
          <w:b/>
          <w:bCs/>
          <w:sz w:val="22"/>
          <w:szCs w:val="22"/>
        </w:rPr>
        <w:t>. Coroborarea con</w:t>
      </w:r>
      <w:r w:rsidRPr="003810CD" w:rsidR="0012489D">
        <w:rPr>
          <w:rFonts w:eastAsia="Times New Roman" w:asciiTheme="minorHAnsi" w:hAnsiTheme="minorHAnsi" w:cstheme="minorHAnsi"/>
          <w:b/>
          <w:bCs/>
          <w:sz w:val="22"/>
          <w:szCs w:val="22"/>
        </w:rPr>
        <w:t>ț</w:t>
      </w:r>
      <w:r w:rsidRPr="003810CD" w:rsidR="00EE0BA5">
        <w:rPr>
          <w:rFonts w:eastAsia="Times New Roman" w:asciiTheme="minorHAnsi" w:hAnsiTheme="minorHAnsi" w:cstheme="minorHAnsi"/>
          <w:b/>
          <w:bCs/>
          <w:sz w:val="22"/>
          <w:szCs w:val="22"/>
        </w:rPr>
        <w:t>inuturilor disciplinei cu a</w:t>
      </w:r>
      <w:r w:rsidRPr="003810CD" w:rsidR="0012489D">
        <w:rPr>
          <w:rFonts w:eastAsia="Times New Roman" w:asciiTheme="minorHAnsi" w:hAnsiTheme="minorHAnsi" w:cstheme="minorHAnsi"/>
          <w:b/>
          <w:bCs/>
          <w:sz w:val="22"/>
          <w:szCs w:val="22"/>
        </w:rPr>
        <w:t>ș</w:t>
      </w:r>
      <w:r w:rsidRPr="003810CD" w:rsidR="00EE0BA5">
        <w:rPr>
          <w:rFonts w:eastAsia="Times New Roman" w:asciiTheme="minorHAnsi" w:hAnsiTheme="minorHAnsi" w:cstheme="minorHAnsi"/>
          <w:b/>
          <w:bCs/>
          <w:sz w:val="22"/>
          <w:szCs w:val="22"/>
        </w:rPr>
        <w:t>teptările reprezentan</w:t>
      </w:r>
      <w:r w:rsidRPr="003810CD" w:rsidR="0012489D">
        <w:rPr>
          <w:rFonts w:eastAsia="Times New Roman" w:asciiTheme="minorHAnsi" w:hAnsiTheme="minorHAnsi" w:cstheme="minorHAnsi"/>
          <w:b/>
          <w:bCs/>
          <w:sz w:val="22"/>
          <w:szCs w:val="22"/>
        </w:rPr>
        <w:t>ț</w:t>
      </w:r>
      <w:r w:rsidRPr="003810CD" w:rsidR="00EE0BA5">
        <w:rPr>
          <w:rFonts w:eastAsia="Times New Roman" w:asciiTheme="minorHAnsi" w:hAnsiTheme="minorHAnsi" w:cstheme="minorHAnsi"/>
          <w:b/>
          <w:bCs/>
          <w:sz w:val="22"/>
          <w:szCs w:val="22"/>
        </w:rPr>
        <w:t>ilor comunită</w:t>
      </w:r>
      <w:r w:rsidRPr="003810CD" w:rsidR="0012489D">
        <w:rPr>
          <w:rFonts w:eastAsia="Times New Roman" w:asciiTheme="minorHAnsi" w:hAnsiTheme="minorHAnsi" w:cstheme="minorHAnsi"/>
          <w:b/>
          <w:bCs/>
          <w:sz w:val="22"/>
          <w:szCs w:val="22"/>
        </w:rPr>
        <w:t>ț</w:t>
      </w:r>
      <w:r w:rsidRPr="003810CD" w:rsidR="00EE0BA5">
        <w:rPr>
          <w:rFonts w:eastAsia="Times New Roman" w:asciiTheme="minorHAnsi" w:hAnsiTheme="minorHAnsi" w:cstheme="minorHAnsi"/>
          <w:b/>
          <w:bCs/>
          <w:sz w:val="22"/>
          <w:szCs w:val="22"/>
        </w:rPr>
        <w:t>ii epistemice, asocia</w:t>
      </w:r>
      <w:r w:rsidRPr="003810CD" w:rsidR="0012489D">
        <w:rPr>
          <w:rFonts w:eastAsia="Times New Roman" w:asciiTheme="minorHAnsi" w:hAnsiTheme="minorHAnsi" w:cstheme="minorHAnsi"/>
          <w:b/>
          <w:bCs/>
          <w:sz w:val="22"/>
          <w:szCs w:val="22"/>
        </w:rPr>
        <w:t>ț</w:t>
      </w:r>
      <w:r w:rsidRPr="003810CD" w:rsidR="00EE0BA5">
        <w:rPr>
          <w:rFonts w:eastAsia="Times New Roman" w:asciiTheme="minorHAnsi" w:hAnsiTheme="minorHAnsi" w:cstheme="minorHAnsi"/>
          <w:b/>
          <w:bCs/>
          <w:sz w:val="22"/>
          <w:szCs w:val="22"/>
        </w:rPr>
        <w:t xml:space="preserve">iilor profesionale </w:t>
      </w:r>
      <w:r w:rsidRPr="003810CD" w:rsidR="0012489D">
        <w:rPr>
          <w:rFonts w:eastAsia="Times New Roman" w:asciiTheme="minorHAnsi" w:hAnsiTheme="minorHAnsi" w:cstheme="minorHAnsi"/>
          <w:b/>
          <w:bCs/>
          <w:sz w:val="22"/>
          <w:szCs w:val="22"/>
        </w:rPr>
        <w:t>ș</w:t>
      </w:r>
      <w:r w:rsidRPr="003810CD" w:rsidR="00EE0BA5">
        <w:rPr>
          <w:rFonts w:eastAsia="Times New Roman" w:asciiTheme="minorHAnsi" w:hAnsiTheme="minorHAnsi" w:cstheme="minorHAnsi"/>
          <w:b/>
          <w:bCs/>
          <w:sz w:val="22"/>
          <w:szCs w:val="22"/>
        </w:rPr>
        <w:t>i angajatori</w:t>
      </w:r>
      <w:r w:rsidRPr="003810CD" w:rsidR="00F43D2A">
        <w:rPr>
          <w:rFonts w:eastAsia="Times New Roman" w:asciiTheme="minorHAnsi" w:hAnsiTheme="minorHAnsi" w:cstheme="minorHAnsi"/>
          <w:b/>
          <w:bCs/>
          <w:sz w:val="22"/>
          <w:szCs w:val="22"/>
        </w:rPr>
        <w:t>lor</w:t>
      </w:r>
      <w:r w:rsidRPr="003810CD"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607"/>
      </w:tblGrid>
      <w:tr w:rsidRPr="003810CD" w:rsidR="00EE0BA5" w:rsidTr="00BB331A" w14:paraId="04E0AFB3" w14:textId="77777777">
        <w:trPr>
          <w:trHeight w:val="1107"/>
        </w:trPr>
        <w:tc>
          <w:tcPr>
            <w:tcW w:w="5000" w:type="pct"/>
          </w:tcPr>
          <w:p w:rsidRPr="00B3273B" w:rsidR="00B3273B" w:rsidP="00B3273B" w:rsidRDefault="00B3273B" w14:paraId="5CF861C7" w14:textId="77777777">
            <w:pPr>
              <w:spacing w:line="276" w:lineRule="auto"/>
              <w:rPr>
                <w:rFonts w:eastAsia="Times New Roman" w:asciiTheme="minorHAnsi" w:hAnsiTheme="minorHAnsi" w:cstheme="minorHAnsi"/>
                <w:sz w:val="22"/>
                <w:szCs w:val="22"/>
              </w:rPr>
            </w:pPr>
            <w:r w:rsidRPr="00B3273B">
              <w:rPr>
                <w:rFonts w:eastAsia="Times New Roman" w:asciiTheme="minorHAnsi" w:hAnsiTheme="minorHAnsi" w:cstheme="minorHAnsi"/>
                <w:sz w:val="22"/>
                <w:szCs w:val="22"/>
              </w:rPr>
              <w:t xml:space="preserve">Conținuturile disciplinei </w:t>
            </w:r>
            <w:r w:rsidRPr="00527AD4">
              <w:rPr>
                <w:rFonts w:eastAsia="Times New Roman" w:asciiTheme="minorHAnsi" w:hAnsiTheme="minorHAnsi" w:cstheme="minorHAnsi"/>
                <w:i/>
                <w:iCs/>
                <w:sz w:val="22"/>
                <w:szCs w:val="22"/>
              </w:rPr>
              <w:t>Sisteme de alimentare cu apă și canalizare</w:t>
            </w:r>
            <w:r w:rsidRPr="00B3273B">
              <w:rPr>
                <w:rFonts w:eastAsia="Times New Roman" w:asciiTheme="minorHAnsi" w:hAnsiTheme="minorHAnsi" w:cstheme="minorHAnsi"/>
                <w:sz w:val="22"/>
                <w:szCs w:val="22"/>
              </w:rPr>
              <w:t xml:space="preserve"> sunt corelate cu așteptările comunității academice, ale asociațiilor profesionale și ale angajatorilor din domeniul utilităților publice, proiectării și exploatării infrastructurilor edilitare.</w:t>
            </w:r>
          </w:p>
          <w:p w:rsidRPr="00B3273B" w:rsidR="00B3273B" w:rsidP="00B3273B" w:rsidRDefault="00B3273B" w14:paraId="3FCC0994" w14:textId="77777777">
            <w:pPr>
              <w:spacing w:line="276" w:lineRule="auto"/>
              <w:rPr>
                <w:rFonts w:eastAsia="Times New Roman" w:asciiTheme="minorHAnsi" w:hAnsiTheme="minorHAnsi" w:cstheme="minorHAnsi"/>
                <w:sz w:val="22"/>
                <w:szCs w:val="22"/>
                <w:lang w:val="it-IT"/>
              </w:rPr>
            </w:pPr>
            <w:r w:rsidRPr="00B3273B">
              <w:rPr>
                <w:rFonts w:eastAsia="Times New Roman" w:asciiTheme="minorHAnsi" w:hAnsiTheme="minorHAnsi" w:cstheme="minorHAnsi"/>
                <w:sz w:val="22"/>
                <w:szCs w:val="22"/>
                <w:lang w:val="it-IT"/>
              </w:rPr>
              <w:t>Disciplina răspunde cerințelor comunității epistemice prin abordarea principiilor tehnice de alimentare cu apă, canalizare, tratare și epurare, respectând standardele de pregătire inginerească din programele universitare similare.</w:t>
            </w:r>
          </w:p>
          <w:p w:rsidRPr="00B3273B" w:rsidR="00B3273B" w:rsidP="00B3273B" w:rsidRDefault="00B3273B" w14:paraId="11983707" w14:textId="77777777">
            <w:pPr>
              <w:spacing w:line="276" w:lineRule="auto"/>
              <w:rPr>
                <w:rFonts w:eastAsia="Times New Roman" w:asciiTheme="minorHAnsi" w:hAnsiTheme="minorHAnsi" w:cstheme="minorHAnsi"/>
                <w:sz w:val="22"/>
                <w:szCs w:val="22"/>
                <w:lang w:val="it-IT"/>
              </w:rPr>
            </w:pPr>
            <w:r w:rsidRPr="00B3273B">
              <w:rPr>
                <w:rFonts w:eastAsia="Times New Roman" w:asciiTheme="minorHAnsi" w:hAnsiTheme="minorHAnsi" w:cstheme="minorHAnsi"/>
                <w:sz w:val="22"/>
                <w:szCs w:val="22"/>
                <w:lang w:val="it-IT"/>
              </w:rPr>
              <w:t>Asociațiile profesionale (ARA, AIIR) solicită formarea unor competențe privind calitatea apei, dimensionările de bază, protecția mediului și respectarea reglementărilor tehnice – aspecte integrate în conținutul cursului și lucrărilor.</w:t>
            </w:r>
          </w:p>
          <w:p w:rsidRPr="00B3273B" w:rsidR="00B3273B" w:rsidP="00B3273B" w:rsidRDefault="00B3273B" w14:paraId="1783CD3B" w14:textId="77777777">
            <w:pPr>
              <w:spacing w:line="276" w:lineRule="auto"/>
              <w:rPr>
                <w:rFonts w:eastAsia="Times New Roman" w:asciiTheme="minorHAnsi" w:hAnsiTheme="minorHAnsi" w:cstheme="minorHAnsi"/>
                <w:sz w:val="22"/>
                <w:szCs w:val="22"/>
                <w:lang w:val="it-IT"/>
              </w:rPr>
            </w:pPr>
            <w:r w:rsidRPr="00B3273B">
              <w:rPr>
                <w:rFonts w:eastAsia="Times New Roman" w:asciiTheme="minorHAnsi" w:hAnsiTheme="minorHAnsi" w:cstheme="minorHAnsi"/>
                <w:sz w:val="22"/>
                <w:szCs w:val="22"/>
                <w:lang w:val="it-IT"/>
              </w:rPr>
              <w:t xml:space="preserve">Angajatorii din domeniu (operatori regionali de apă-canal, firme de proiectare și consultanță, administrații locale) așteaptă ca absolvenții să poată interpreta date tehnice, să efectueze calcule simple pentru dimensionări, să înțeleagă funcționarea sistemelor hidrotehnice, să recunoască probleme în </w:t>
            </w:r>
            <w:r w:rsidRPr="00B3273B">
              <w:rPr>
                <w:rFonts w:eastAsia="Times New Roman" w:asciiTheme="minorHAnsi" w:hAnsiTheme="minorHAnsi" w:cstheme="minorHAnsi"/>
                <w:sz w:val="22"/>
                <w:szCs w:val="22"/>
                <w:lang w:val="it-IT"/>
              </w:rPr>
              <w:t>teren și să folosească instrumente digitale de bază. Aceste competențe sunt formate prin aplicațiile practice, studiile de caz și vizita de teren integrate în disciplină.</w:t>
            </w:r>
          </w:p>
          <w:p w:rsidRPr="00B3273B" w:rsidR="00B3273B" w:rsidP="00B3273B" w:rsidRDefault="00B3273B" w14:paraId="36650110" w14:textId="77777777">
            <w:pPr>
              <w:spacing w:line="276" w:lineRule="auto"/>
              <w:rPr>
                <w:rFonts w:eastAsia="Times New Roman" w:asciiTheme="minorHAnsi" w:hAnsiTheme="minorHAnsi" w:cstheme="minorHAnsi"/>
                <w:sz w:val="22"/>
                <w:szCs w:val="22"/>
                <w:lang w:val="it-IT"/>
              </w:rPr>
            </w:pPr>
            <w:r w:rsidRPr="00B3273B">
              <w:rPr>
                <w:rFonts w:eastAsia="Times New Roman" w:asciiTheme="minorHAnsi" w:hAnsiTheme="minorHAnsi" w:cstheme="minorHAnsi"/>
                <w:sz w:val="22"/>
                <w:szCs w:val="22"/>
                <w:lang w:val="it-IT"/>
              </w:rPr>
              <w:t>Prin structură, disciplină și metodele de predare, conținuturile sunt în deplină concordanță cu cerințele pieței muncii și cu standardele actuale din sectorul alimentării cu apă și canalizării.</w:t>
            </w:r>
          </w:p>
          <w:p w:rsidRPr="008A3D9F" w:rsidR="00EE0BA5" w:rsidP="00D22B64" w:rsidRDefault="00EE0BA5" w14:paraId="612C8B16" w14:textId="77777777">
            <w:pPr>
              <w:spacing w:line="276" w:lineRule="auto"/>
              <w:rPr>
                <w:rFonts w:eastAsia="Times New Roman" w:asciiTheme="minorHAnsi" w:hAnsiTheme="minorHAnsi" w:cstheme="minorHAnsi"/>
                <w:sz w:val="22"/>
                <w:szCs w:val="22"/>
                <w:lang w:val="it-IT"/>
              </w:rPr>
            </w:pPr>
          </w:p>
        </w:tc>
      </w:tr>
    </w:tbl>
    <w:p w:rsidRPr="003810CD" w:rsidR="00851507" w:rsidP="00D22B64" w:rsidRDefault="00851507" w14:paraId="09BD62F1" w14:textId="77777777">
      <w:pPr>
        <w:spacing w:line="276" w:lineRule="auto"/>
        <w:rPr>
          <w:rFonts w:asciiTheme="minorHAnsi" w:hAnsiTheme="minorHAnsi" w:cstheme="minorHAnsi"/>
          <w:sz w:val="22"/>
          <w:szCs w:val="22"/>
        </w:rPr>
      </w:pPr>
    </w:p>
    <w:p w:rsidRPr="003810CD"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3810CD">
        <w:rPr>
          <w:rFonts w:asciiTheme="minorHAnsi" w:hAnsiTheme="minorHAnsi" w:cstheme="minorHAnsi"/>
          <w:b/>
          <w:bCs/>
          <w:sz w:val="22"/>
          <w:szCs w:val="22"/>
        </w:rPr>
        <w:t>1</w:t>
      </w:r>
      <w:r w:rsidRPr="003810CD" w:rsidR="005072F7">
        <w:rPr>
          <w:rFonts w:asciiTheme="minorHAnsi" w:hAnsiTheme="minorHAnsi" w:cstheme="minorHAnsi"/>
          <w:b/>
          <w:bCs/>
          <w:sz w:val="22"/>
          <w:szCs w:val="22"/>
        </w:rPr>
        <w:t>1</w:t>
      </w:r>
      <w:r w:rsidRPr="003810CD">
        <w:rPr>
          <w:rFonts w:asciiTheme="minorHAnsi" w:hAnsiTheme="minorHAnsi" w:cstheme="minorHAnsi"/>
          <w:b/>
          <w:bCs/>
          <w:sz w:val="22"/>
          <w:szCs w:val="22"/>
        </w:rPr>
        <w:t>. Evaluare</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333"/>
        <w:gridCol w:w="2565"/>
        <w:gridCol w:w="3297"/>
        <w:gridCol w:w="1412"/>
      </w:tblGrid>
      <w:tr w:rsidRPr="003810CD" w:rsidR="003773FF" w:rsidTr="228DE0DC" w14:paraId="70170ECE" w14:textId="77777777">
        <w:trPr>
          <w:trHeight w:val="528"/>
        </w:trPr>
        <w:tc>
          <w:tcPr>
            <w:tcW w:w="2333" w:type="dxa"/>
            <w:shd w:val="clear" w:color="auto" w:fill="FFFFFF" w:themeFill="background1"/>
            <w:vAlign w:val="center"/>
          </w:tcPr>
          <w:p w:rsidRPr="003810CD"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3810CD">
              <w:rPr>
                <w:rFonts w:asciiTheme="minorHAnsi" w:hAnsiTheme="minorHAnsi" w:cstheme="minorHAnsi"/>
                <w:b/>
                <w:bCs/>
                <w:sz w:val="22"/>
                <w:szCs w:val="22"/>
              </w:rPr>
              <w:t>Tip activitate</w:t>
            </w:r>
          </w:p>
        </w:tc>
        <w:tc>
          <w:tcPr>
            <w:tcW w:w="2565" w:type="dxa"/>
            <w:shd w:val="clear" w:color="auto" w:fill="E0E0E0"/>
            <w:vAlign w:val="center"/>
          </w:tcPr>
          <w:p w:rsidRPr="003810CD"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3810CD">
              <w:rPr>
                <w:rFonts w:asciiTheme="minorHAnsi" w:hAnsiTheme="minorHAnsi" w:cstheme="minorHAnsi"/>
                <w:b/>
                <w:bCs/>
                <w:sz w:val="22"/>
                <w:szCs w:val="22"/>
              </w:rPr>
              <w:t>1</w:t>
            </w:r>
            <w:r w:rsidRPr="003810CD" w:rsidR="005072F7">
              <w:rPr>
                <w:rFonts w:asciiTheme="minorHAnsi" w:hAnsiTheme="minorHAnsi" w:cstheme="minorHAnsi"/>
                <w:b/>
                <w:bCs/>
                <w:sz w:val="22"/>
                <w:szCs w:val="22"/>
              </w:rPr>
              <w:t>1</w:t>
            </w:r>
            <w:r w:rsidRPr="003810CD">
              <w:rPr>
                <w:rFonts w:asciiTheme="minorHAnsi" w:hAnsiTheme="minorHAnsi" w:cstheme="minorHAnsi"/>
                <w:b/>
                <w:bCs/>
                <w:sz w:val="22"/>
                <w:szCs w:val="22"/>
              </w:rPr>
              <w:t>.1 Criterii de evaluare</w:t>
            </w:r>
          </w:p>
        </w:tc>
        <w:tc>
          <w:tcPr>
            <w:tcW w:w="3297" w:type="dxa"/>
            <w:shd w:val="clear" w:color="auto" w:fill="FFFFFF" w:themeFill="background1"/>
            <w:vAlign w:val="center"/>
          </w:tcPr>
          <w:p w:rsidRPr="003810CD" w:rsidR="003773FF" w:rsidP="00D22B64" w:rsidRDefault="003773FF" w14:paraId="7A12DFA0"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3810CD">
              <w:rPr>
                <w:rFonts w:asciiTheme="minorHAnsi" w:hAnsiTheme="minorHAnsi" w:cstheme="minorHAnsi"/>
                <w:b/>
                <w:bCs/>
                <w:sz w:val="22"/>
                <w:szCs w:val="22"/>
              </w:rPr>
              <w:t>1</w:t>
            </w:r>
            <w:r w:rsidRPr="003810CD" w:rsidR="005072F7">
              <w:rPr>
                <w:rFonts w:asciiTheme="minorHAnsi" w:hAnsiTheme="minorHAnsi" w:cstheme="minorHAnsi"/>
                <w:b/>
                <w:bCs/>
                <w:sz w:val="22"/>
                <w:szCs w:val="22"/>
              </w:rPr>
              <w:t>1</w:t>
            </w:r>
            <w:r w:rsidRPr="003810CD">
              <w:rPr>
                <w:rFonts w:asciiTheme="minorHAnsi" w:hAnsiTheme="minorHAnsi" w:cstheme="minorHAnsi"/>
                <w:b/>
                <w:bCs/>
                <w:sz w:val="22"/>
                <w:szCs w:val="22"/>
              </w:rPr>
              <w:t>.2 Metode de evaluare</w:t>
            </w:r>
          </w:p>
          <w:p w:rsidRPr="003810CD" w:rsidR="00072C7C" w:rsidP="00D22B64" w:rsidRDefault="00072C7C" w14:paraId="411A0771" w14:textId="7A5135CA">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3810CD">
              <w:rPr>
                <w:rFonts w:asciiTheme="minorHAnsi" w:hAnsiTheme="minorHAnsi" w:cstheme="minorHAnsi"/>
                <w:b/>
                <w:bCs/>
                <w:sz w:val="22"/>
                <w:szCs w:val="22"/>
              </w:rPr>
              <w:t>(</w:t>
            </w:r>
            <w:r w:rsidRPr="003810CD" w:rsidR="0012489D">
              <w:rPr>
                <w:rFonts w:asciiTheme="minorHAnsi" w:hAnsiTheme="minorHAnsi" w:cstheme="minorHAnsi"/>
                <w:b/>
                <w:bCs/>
                <w:sz w:val="22"/>
                <w:szCs w:val="22"/>
              </w:rPr>
              <w:t>ș</w:t>
            </w:r>
            <w:r w:rsidRPr="003810CD" w:rsidR="008615BF">
              <w:rPr>
                <w:rFonts w:asciiTheme="minorHAnsi" w:hAnsiTheme="minorHAnsi" w:cstheme="minorHAnsi"/>
                <w:b/>
                <w:bCs/>
                <w:sz w:val="22"/>
                <w:szCs w:val="22"/>
              </w:rPr>
              <w:t xml:space="preserve">i </w:t>
            </w:r>
            <w:r w:rsidRPr="003810CD" w:rsidR="00A02FFB">
              <w:rPr>
                <w:rFonts w:asciiTheme="minorHAnsi" w:hAnsiTheme="minorHAnsi" w:cstheme="minorHAnsi"/>
                <w:b/>
                <w:bCs/>
                <w:sz w:val="22"/>
                <w:szCs w:val="22"/>
              </w:rPr>
              <w:t>forma</w:t>
            </w:r>
            <w:r w:rsidRPr="003810CD">
              <w:rPr>
                <w:rFonts w:asciiTheme="minorHAnsi" w:hAnsiTheme="minorHAnsi" w:cstheme="minorHAnsi"/>
                <w:b/>
                <w:bCs/>
                <w:sz w:val="22"/>
                <w:szCs w:val="22"/>
              </w:rPr>
              <w:t xml:space="preserve"> evaluare: continuă/sumativă)</w:t>
            </w:r>
          </w:p>
        </w:tc>
        <w:tc>
          <w:tcPr>
            <w:tcW w:w="1412" w:type="dxa"/>
            <w:shd w:val="clear" w:color="auto" w:fill="FFFFFF" w:themeFill="background1"/>
            <w:vAlign w:val="center"/>
          </w:tcPr>
          <w:p w:rsidRPr="003810CD"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3810CD">
              <w:rPr>
                <w:rFonts w:asciiTheme="minorHAnsi" w:hAnsiTheme="minorHAnsi" w:cstheme="minorHAnsi"/>
                <w:b/>
                <w:bCs/>
                <w:sz w:val="22"/>
                <w:szCs w:val="22"/>
              </w:rPr>
              <w:t>1</w:t>
            </w:r>
            <w:r w:rsidRPr="003810CD" w:rsidR="005072F7">
              <w:rPr>
                <w:rFonts w:asciiTheme="minorHAnsi" w:hAnsiTheme="minorHAnsi" w:cstheme="minorHAnsi"/>
                <w:b/>
                <w:bCs/>
                <w:sz w:val="22"/>
                <w:szCs w:val="22"/>
              </w:rPr>
              <w:t>1</w:t>
            </w:r>
            <w:r w:rsidRPr="003810CD">
              <w:rPr>
                <w:rFonts w:asciiTheme="minorHAnsi" w:hAnsiTheme="minorHAnsi" w:cstheme="minorHAnsi"/>
                <w:b/>
                <w:bCs/>
                <w:sz w:val="22"/>
                <w:szCs w:val="22"/>
              </w:rPr>
              <w:t>.3 Pondere din nota final</w:t>
            </w:r>
            <w:r w:rsidRPr="003810CD">
              <w:rPr>
                <w:rFonts w:eastAsia="Times New Roman" w:asciiTheme="minorHAnsi" w:hAnsiTheme="minorHAnsi" w:cstheme="minorHAnsi"/>
                <w:b/>
                <w:bCs/>
                <w:sz w:val="22"/>
                <w:szCs w:val="22"/>
              </w:rPr>
              <w:t>ă</w:t>
            </w:r>
          </w:p>
        </w:tc>
      </w:tr>
      <w:tr w:rsidRPr="003810CD" w:rsidR="004D433B" w:rsidTr="228DE0DC" w14:paraId="0116360D" w14:textId="77777777">
        <w:trPr>
          <w:trHeight w:val="555"/>
        </w:trPr>
        <w:tc>
          <w:tcPr>
            <w:tcW w:w="2333" w:type="dxa"/>
            <w:shd w:val="clear" w:color="auto" w:fill="FFFFFF" w:themeFill="background1"/>
            <w:vAlign w:val="center"/>
          </w:tcPr>
          <w:p w:rsidRPr="003810CD" w:rsidR="004D433B" w:rsidP="00D22B64" w:rsidRDefault="004D433B" w14:paraId="3F9FED65" w14:textId="77777777">
            <w:pPr>
              <w:shd w:val="clear" w:color="auto" w:fill="FFFFFF"/>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1</w:t>
            </w:r>
            <w:r w:rsidRPr="003810CD" w:rsidR="005072F7">
              <w:rPr>
                <w:rFonts w:asciiTheme="minorHAnsi" w:hAnsiTheme="minorHAnsi" w:cstheme="minorHAnsi"/>
                <w:sz w:val="22"/>
                <w:szCs w:val="22"/>
              </w:rPr>
              <w:t>1</w:t>
            </w:r>
            <w:r w:rsidRPr="003810CD">
              <w:rPr>
                <w:rFonts w:asciiTheme="minorHAnsi" w:hAnsiTheme="minorHAnsi" w:cstheme="minorHAnsi"/>
                <w:sz w:val="22"/>
                <w:szCs w:val="22"/>
              </w:rPr>
              <w:t>.4 Curs</w:t>
            </w:r>
          </w:p>
          <w:p w:rsidRPr="003810CD" w:rsidR="00BB331A" w:rsidP="00D22B64" w:rsidRDefault="00BB331A" w14:paraId="75631F91"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2565" w:type="dxa"/>
            <w:shd w:val="clear" w:color="auto" w:fill="E0E0E0"/>
            <w:vAlign w:val="center"/>
          </w:tcPr>
          <w:p w:rsidRPr="003810CD" w:rsidR="004D433B" w:rsidP="00D22B64" w:rsidRDefault="00541A64" w14:paraId="76BF02BF" w14:textId="588CF2FF">
            <w:pPr>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Test din partea teoretică</w:t>
            </w:r>
            <w:r w:rsidRPr="003810CD" w:rsidR="003C3320">
              <w:rPr>
                <w:rFonts w:asciiTheme="minorHAnsi" w:hAnsiTheme="minorHAnsi" w:cstheme="minorHAnsi"/>
                <w:sz w:val="22"/>
                <w:szCs w:val="22"/>
              </w:rPr>
              <w:t xml:space="preserve"> și practică</w:t>
            </w:r>
          </w:p>
        </w:tc>
        <w:tc>
          <w:tcPr>
            <w:tcW w:w="3297" w:type="dxa"/>
            <w:shd w:val="clear" w:color="auto" w:fill="FFFFFF" w:themeFill="background1"/>
            <w:vAlign w:val="center"/>
          </w:tcPr>
          <w:p w:rsidRPr="003810CD" w:rsidR="004D433B" w:rsidP="00D22B64" w:rsidRDefault="00446F4F" w14:paraId="18D94A02" w14:textId="7BD8C689">
            <w:pPr>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Proba scrisă cu durata de 1 oră</w:t>
            </w:r>
          </w:p>
        </w:tc>
        <w:tc>
          <w:tcPr>
            <w:tcW w:w="1412" w:type="dxa"/>
            <w:shd w:val="clear" w:color="auto" w:fill="FFFFFF" w:themeFill="background1"/>
            <w:vAlign w:val="center"/>
          </w:tcPr>
          <w:p w:rsidRPr="003810CD" w:rsidR="004D433B" w:rsidP="00D22B64" w:rsidRDefault="00446F4F" w14:paraId="62F8E280" w14:textId="1A075A6F">
            <w:pPr>
              <w:shd w:val="clear" w:color="auto" w:fill="FFFFFF"/>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70%</w:t>
            </w:r>
          </w:p>
        </w:tc>
      </w:tr>
      <w:tr w:rsidRPr="003810CD" w:rsidR="004D433B" w:rsidTr="228DE0DC" w14:paraId="5757A949" w14:textId="77777777">
        <w:trPr>
          <w:trHeight w:val="565"/>
        </w:trPr>
        <w:tc>
          <w:tcPr>
            <w:tcW w:w="2333" w:type="dxa"/>
            <w:shd w:val="clear" w:color="auto" w:fill="FFFFFF" w:themeFill="background1"/>
            <w:vAlign w:val="center"/>
          </w:tcPr>
          <w:p w:rsidRPr="00A14471" w:rsidR="004D433B" w:rsidP="00D22B64" w:rsidRDefault="004D433B" w14:paraId="4C243344" w14:textId="75976515">
            <w:pPr>
              <w:shd w:val="clear" w:color="auto" w:fill="FFFFFF"/>
              <w:autoSpaceDE w:val="0"/>
              <w:autoSpaceDN w:val="0"/>
              <w:adjustRightInd w:val="0"/>
              <w:spacing w:line="276" w:lineRule="auto"/>
              <w:rPr>
                <w:rFonts w:asciiTheme="minorHAnsi" w:hAnsiTheme="minorHAnsi" w:cstheme="minorHAnsi"/>
                <w:sz w:val="22"/>
                <w:szCs w:val="22"/>
              </w:rPr>
            </w:pPr>
            <w:r w:rsidRPr="00A14471">
              <w:rPr>
                <w:rFonts w:asciiTheme="minorHAnsi" w:hAnsiTheme="minorHAnsi" w:cstheme="minorHAnsi"/>
                <w:sz w:val="22"/>
                <w:szCs w:val="22"/>
              </w:rPr>
              <w:t>1</w:t>
            </w:r>
            <w:r w:rsidRPr="00A14471" w:rsidR="005072F7">
              <w:rPr>
                <w:rFonts w:asciiTheme="minorHAnsi" w:hAnsiTheme="minorHAnsi" w:cstheme="minorHAnsi"/>
                <w:sz w:val="22"/>
                <w:szCs w:val="22"/>
              </w:rPr>
              <w:t>1</w:t>
            </w:r>
            <w:r w:rsidRPr="00A14471">
              <w:rPr>
                <w:rFonts w:asciiTheme="minorHAnsi" w:hAnsiTheme="minorHAnsi" w:cstheme="minorHAnsi"/>
                <w:sz w:val="22"/>
                <w:szCs w:val="22"/>
              </w:rPr>
              <w:t xml:space="preserve">.5 </w:t>
            </w:r>
            <w:r w:rsidRPr="00A14471" w:rsidR="00AF2A38">
              <w:rPr>
                <w:rFonts w:asciiTheme="minorHAnsi" w:hAnsiTheme="minorHAnsi" w:cstheme="minorHAnsi"/>
                <w:sz w:val="22"/>
                <w:szCs w:val="22"/>
              </w:rPr>
              <w:t>Seminar/</w:t>
            </w:r>
            <w:r w:rsidRPr="00A14471">
              <w:rPr>
                <w:rFonts w:asciiTheme="minorHAnsi" w:hAnsiTheme="minorHAnsi" w:cstheme="minorHAnsi"/>
                <w:sz w:val="22"/>
                <w:szCs w:val="22"/>
              </w:rPr>
              <w:t xml:space="preserve">Laborator </w:t>
            </w:r>
            <w:r w:rsidRPr="00A14471" w:rsidR="00200FAD">
              <w:rPr>
                <w:rFonts w:asciiTheme="minorHAnsi" w:hAnsiTheme="minorHAnsi" w:cstheme="minorHAnsi"/>
                <w:sz w:val="22"/>
                <w:szCs w:val="22"/>
              </w:rPr>
              <w:t>/Proiect</w:t>
            </w:r>
            <w:r w:rsidRPr="00A14471" w:rsidR="00D22B64">
              <w:rPr>
                <w:rFonts w:asciiTheme="minorHAnsi" w:hAnsiTheme="minorHAnsi" w:cstheme="minorHAnsi"/>
                <w:sz w:val="22"/>
                <w:szCs w:val="22"/>
              </w:rPr>
              <w:t xml:space="preserve"> / practică</w:t>
            </w:r>
          </w:p>
        </w:tc>
        <w:tc>
          <w:tcPr>
            <w:tcW w:w="2565" w:type="dxa"/>
            <w:shd w:val="clear" w:color="auto" w:fill="E0E0E0"/>
            <w:vAlign w:val="center"/>
          </w:tcPr>
          <w:p w:rsidRPr="00A14471" w:rsidR="004D433B" w:rsidP="00D22B64" w:rsidRDefault="000F44A7" w14:paraId="56379E21" w14:textId="77777777">
            <w:pPr>
              <w:autoSpaceDE w:val="0"/>
              <w:autoSpaceDN w:val="0"/>
              <w:adjustRightInd w:val="0"/>
              <w:spacing w:line="276" w:lineRule="auto"/>
              <w:rPr>
                <w:rFonts w:asciiTheme="minorHAnsi" w:hAnsiTheme="minorHAnsi" w:cstheme="minorHAnsi"/>
                <w:sz w:val="22"/>
                <w:szCs w:val="22"/>
              </w:rPr>
            </w:pPr>
            <w:r w:rsidRPr="00A14471">
              <w:rPr>
                <w:rFonts w:asciiTheme="minorHAnsi" w:hAnsiTheme="minorHAnsi" w:cstheme="minorHAnsi"/>
                <w:sz w:val="22"/>
                <w:szCs w:val="22"/>
              </w:rPr>
              <w:t xml:space="preserve">Verificarea </w:t>
            </w:r>
            <w:r w:rsidRPr="00A14471" w:rsidR="00647322">
              <w:rPr>
                <w:rFonts w:asciiTheme="minorHAnsi" w:hAnsiTheme="minorHAnsi" w:cstheme="minorHAnsi"/>
                <w:sz w:val="22"/>
                <w:szCs w:val="22"/>
              </w:rPr>
              <w:t>calității</w:t>
            </w:r>
            <w:r w:rsidRPr="00A14471">
              <w:rPr>
                <w:rFonts w:asciiTheme="minorHAnsi" w:hAnsiTheme="minorHAnsi" w:cstheme="minorHAnsi"/>
                <w:sz w:val="22"/>
                <w:szCs w:val="22"/>
              </w:rPr>
              <w:t xml:space="preserve"> </w:t>
            </w:r>
            <w:r w:rsidRPr="00A14471" w:rsidR="00647322">
              <w:rPr>
                <w:rFonts w:asciiTheme="minorHAnsi" w:hAnsiTheme="minorHAnsi" w:cstheme="minorHAnsi"/>
                <w:sz w:val="22"/>
                <w:szCs w:val="22"/>
              </w:rPr>
              <w:t>lucrărilor</w:t>
            </w:r>
          </w:p>
          <w:p w:rsidRPr="00A14471" w:rsidR="00F53BFD" w:rsidP="00D22B64" w:rsidRDefault="00F53BFD" w14:paraId="23CF876E" w14:textId="376681BA">
            <w:pPr>
              <w:autoSpaceDE w:val="0"/>
              <w:autoSpaceDN w:val="0"/>
              <w:adjustRightInd w:val="0"/>
              <w:spacing w:line="276" w:lineRule="auto"/>
              <w:rPr>
                <w:rFonts w:asciiTheme="minorHAnsi" w:hAnsiTheme="minorHAnsi" w:cstheme="minorHAnsi"/>
                <w:b/>
                <w:bCs/>
                <w:sz w:val="22"/>
                <w:szCs w:val="22"/>
              </w:rPr>
            </w:pPr>
          </w:p>
        </w:tc>
        <w:tc>
          <w:tcPr>
            <w:tcW w:w="3297" w:type="dxa"/>
            <w:shd w:val="clear" w:color="auto" w:fill="FFFFFF" w:themeFill="background1"/>
            <w:vAlign w:val="center"/>
          </w:tcPr>
          <w:p w:rsidRPr="003810CD" w:rsidR="004D433B" w:rsidP="00D22B64" w:rsidRDefault="007930BA" w14:paraId="2CDEE334" w14:textId="4BE3A4EE">
            <w:pPr>
              <w:shd w:val="clear" w:color="auto" w:fill="FFFFFF"/>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 xml:space="preserve">Verificarea </w:t>
            </w:r>
            <w:r w:rsidRPr="003810CD" w:rsidR="00561433">
              <w:rPr>
                <w:rFonts w:asciiTheme="minorHAnsi" w:hAnsiTheme="minorHAnsi" w:cstheme="minorHAnsi"/>
                <w:sz w:val="22"/>
                <w:szCs w:val="22"/>
              </w:rPr>
              <w:t xml:space="preserve">calității </w:t>
            </w:r>
            <w:r w:rsidRPr="003810CD">
              <w:rPr>
                <w:rFonts w:asciiTheme="minorHAnsi" w:hAnsiTheme="minorHAnsi" w:cstheme="minorHAnsi"/>
                <w:sz w:val="22"/>
                <w:szCs w:val="22"/>
              </w:rPr>
              <w:t xml:space="preserve">lucrărilor </w:t>
            </w:r>
            <w:r w:rsidRPr="003810CD" w:rsidR="007B5BD3">
              <w:rPr>
                <w:rFonts w:asciiTheme="minorHAnsi" w:hAnsiTheme="minorHAnsi" w:cstheme="minorHAnsi"/>
                <w:sz w:val="22"/>
                <w:szCs w:val="22"/>
              </w:rPr>
              <w:t>încărcate</w:t>
            </w:r>
            <w:r w:rsidRPr="003810CD" w:rsidR="00647322">
              <w:rPr>
                <w:rFonts w:asciiTheme="minorHAnsi" w:hAnsiTheme="minorHAnsi" w:cstheme="minorHAnsi"/>
                <w:sz w:val="22"/>
                <w:szCs w:val="22"/>
              </w:rPr>
              <w:t xml:space="preserve"> de fiecare student în aplicația Teams</w:t>
            </w:r>
            <w:r w:rsidR="00FE7621">
              <w:rPr>
                <w:rFonts w:asciiTheme="minorHAnsi" w:hAnsiTheme="minorHAnsi" w:cstheme="minorHAnsi"/>
                <w:sz w:val="22"/>
                <w:szCs w:val="22"/>
              </w:rPr>
              <w:t xml:space="preserve"> și discuții</w:t>
            </w:r>
            <w:r w:rsidR="00B33432">
              <w:rPr>
                <w:rFonts w:asciiTheme="minorHAnsi" w:hAnsiTheme="minorHAnsi" w:cstheme="minorHAnsi"/>
                <w:sz w:val="22"/>
                <w:szCs w:val="22"/>
              </w:rPr>
              <w:t xml:space="preserve"> orale</w:t>
            </w:r>
          </w:p>
          <w:p w:rsidRPr="003810CD" w:rsidR="00446F4F" w:rsidP="00D22B64" w:rsidRDefault="00446F4F" w14:paraId="6B8B5017" w14:textId="1FCE4028">
            <w:pPr>
              <w:shd w:val="clear" w:color="auto" w:fill="FFFFFF"/>
              <w:autoSpaceDE w:val="0"/>
              <w:autoSpaceDN w:val="0"/>
              <w:adjustRightInd w:val="0"/>
              <w:spacing w:line="276" w:lineRule="auto"/>
              <w:rPr>
                <w:rFonts w:asciiTheme="minorHAnsi" w:hAnsiTheme="minorHAnsi" w:cstheme="minorHAnsi"/>
                <w:sz w:val="22"/>
                <w:szCs w:val="22"/>
              </w:rPr>
            </w:pPr>
          </w:p>
        </w:tc>
        <w:tc>
          <w:tcPr>
            <w:tcW w:w="1412" w:type="dxa"/>
            <w:shd w:val="clear" w:color="auto" w:fill="FFFFFF" w:themeFill="background1"/>
            <w:vAlign w:val="center"/>
          </w:tcPr>
          <w:p w:rsidRPr="003810CD" w:rsidR="004D433B" w:rsidP="00D22B64" w:rsidRDefault="00446F4F" w14:paraId="5A8C66FC" w14:textId="52755779">
            <w:pPr>
              <w:shd w:val="clear" w:color="auto" w:fill="FFFFFF"/>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3</w:t>
            </w:r>
            <w:r w:rsidRPr="003810CD" w:rsidR="007B5BD3">
              <w:rPr>
                <w:rFonts w:asciiTheme="minorHAnsi" w:hAnsiTheme="minorHAnsi" w:cstheme="minorHAnsi"/>
                <w:sz w:val="22"/>
                <w:szCs w:val="22"/>
              </w:rPr>
              <w:t>0%</w:t>
            </w:r>
          </w:p>
        </w:tc>
      </w:tr>
      <w:tr w:rsidRPr="003810CD" w:rsidR="00D27F59" w:rsidTr="228DE0DC" w14:paraId="130926DC" w14:textId="77777777">
        <w:trPr>
          <w:trHeight w:val="264"/>
        </w:trPr>
        <w:tc>
          <w:tcPr>
            <w:tcW w:w="9607" w:type="dxa"/>
            <w:gridSpan w:val="4"/>
            <w:shd w:val="clear" w:color="auto" w:fill="FFFFFF" w:themeFill="background1"/>
            <w:vAlign w:val="center"/>
          </w:tcPr>
          <w:p w:rsidRPr="003810CD" w:rsidR="00200FAD" w:rsidP="00D22B64" w:rsidRDefault="005072F7" w14:paraId="59064A42" w14:textId="2FBE3A03">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3810CD">
              <w:rPr>
                <w:rFonts w:asciiTheme="minorHAnsi" w:hAnsiTheme="minorHAnsi" w:cstheme="minorHAnsi"/>
                <w:sz w:val="22"/>
                <w:szCs w:val="22"/>
              </w:rPr>
              <w:t>11</w:t>
            </w:r>
            <w:r w:rsidRPr="003810CD" w:rsidR="00D27F59">
              <w:rPr>
                <w:rFonts w:asciiTheme="minorHAnsi" w:hAnsiTheme="minorHAnsi" w:cstheme="minorHAnsi"/>
                <w:sz w:val="22"/>
                <w:szCs w:val="22"/>
              </w:rPr>
              <w:t>.6 Standard minim de performan</w:t>
            </w:r>
            <w:r w:rsidRPr="003810CD" w:rsidR="0012489D">
              <w:rPr>
                <w:rFonts w:asciiTheme="minorHAnsi" w:hAnsiTheme="minorHAnsi" w:cstheme="minorHAnsi"/>
                <w:sz w:val="22"/>
                <w:szCs w:val="22"/>
              </w:rPr>
              <w:t>ț</w:t>
            </w:r>
            <w:r w:rsidRPr="003810CD" w:rsidR="00D27F59">
              <w:rPr>
                <w:rFonts w:eastAsia="Times New Roman" w:asciiTheme="minorHAnsi" w:hAnsiTheme="minorHAnsi" w:cstheme="minorHAnsi"/>
                <w:sz w:val="22"/>
                <w:szCs w:val="22"/>
              </w:rPr>
              <w:t>ă</w:t>
            </w:r>
          </w:p>
          <w:p w:rsidRPr="003810CD" w:rsidR="007143C1" w:rsidP="007143C1" w:rsidRDefault="007143C1" w14:paraId="579A0D13" w14:textId="77777777">
            <w:pPr>
              <w:shd w:val="clear" w:color="auto" w:fill="FFFFFF"/>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Participarea la lucrări condiționează intrarea în examen, conform Regulament.</w:t>
            </w:r>
          </w:p>
          <w:p w:rsidRPr="003810CD" w:rsidR="007143C1" w:rsidP="007143C1" w:rsidRDefault="007143C1" w14:paraId="4BF47196" w14:textId="60055B53">
            <w:pPr>
              <w:shd w:val="clear" w:color="auto" w:fill="FFFFFF"/>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Curs (nota C), Labora (nota L) N=0,7C+0,3L</w:t>
            </w:r>
          </w:p>
          <w:p w:rsidRPr="003810CD" w:rsidR="007F2BF5" w:rsidP="007F2BF5" w:rsidRDefault="007F2BF5" w14:paraId="38C4FE60" w14:textId="364930E6">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3810CD">
              <w:rPr>
                <w:rFonts w:eastAsia="Times New Roman" w:asciiTheme="minorHAnsi" w:hAnsiTheme="minorHAnsi" w:cstheme="minorHAnsi"/>
                <w:sz w:val="22"/>
                <w:szCs w:val="22"/>
              </w:rPr>
              <w:t xml:space="preserve">Prezenţa la min. 80% şedinţe de lucrări şi predarea la termenele stabilite a lucrărilor. </w:t>
            </w:r>
          </w:p>
          <w:p w:rsidRPr="003810CD" w:rsidR="00BB331A" w:rsidP="007143C1" w:rsidRDefault="007143C1" w14:paraId="615B9FAA" w14:textId="427AE27A">
            <w:pPr>
              <w:shd w:val="clear" w:color="auto" w:fill="FFFFFF"/>
              <w:autoSpaceDE w:val="0"/>
              <w:autoSpaceDN w:val="0"/>
              <w:adjustRightInd w:val="0"/>
              <w:spacing w:line="276" w:lineRule="auto"/>
              <w:rPr>
                <w:rFonts w:asciiTheme="minorHAnsi" w:hAnsiTheme="minorHAnsi" w:cstheme="minorHAnsi"/>
                <w:sz w:val="22"/>
                <w:szCs w:val="22"/>
              </w:rPr>
            </w:pPr>
            <w:r w:rsidRPr="003810CD">
              <w:rPr>
                <w:rFonts w:asciiTheme="minorHAnsi" w:hAnsiTheme="minorHAnsi" w:cstheme="minorHAnsi"/>
                <w:sz w:val="22"/>
                <w:szCs w:val="22"/>
              </w:rPr>
              <w:t xml:space="preserve">La stabilirea notei finale se va </w:t>
            </w:r>
            <w:r w:rsidR="007A1D51">
              <w:rPr>
                <w:rFonts w:asciiTheme="minorHAnsi" w:hAnsiTheme="minorHAnsi" w:cstheme="minorHAnsi"/>
                <w:sz w:val="22"/>
                <w:szCs w:val="22"/>
              </w:rPr>
              <w:t>ț</w:t>
            </w:r>
            <w:r w:rsidRPr="003810CD">
              <w:rPr>
                <w:rFonts w:asciiTheme="minorHAnsi" w:hAnsiTheme="minorHAnsi" w:cstheme="minorHAnsi"/>
                <w:sz w:val="22"/>
                <w:szCs w:val="22"/>
              </w:rPr>
              <w:t>ine seama de implicarea studentului pe parcursul semestrului: participarea la dezbateri, frecvență etc.</w:t>
            </w:r>
          </w:p>
        </w:tc>
      </w:tr>
    </w:tbl>
    <w:p w:rsidRPr="003810CD" w:rsidR="00A34D97" w:rsidP="00D22B64" w:rsidRDefault="00A34D97" w14:paraId="0DB15261" w14:textId="77777777">
      <w:pPr>
        <w:spacing w:line="276" w:lineRule="auto"/>
        <w:jc w:val="both"/>
        <w:rPr>
          <w:rFonts w:asciiTheme="minorHAnsi" w:hAnsiTheme="minorHAnsi" w:cstheme="minorHAnsi"/>
          <w:sz w:val="22"/>
          <w:szCs w:val="22"/>
        </w:rPr>
      </w:pPr>
    </w:p>
    <w:tbl>
      <w:tblPr>
        <w:tblStyle w:val="TableGrid1"/>
        <w:tblW w:w="5000" w:type="pct"/>
        <w:tblBorders>
          <w:top w:val="single" w:color="auto" w:sz="12" w:space="0"/>
          <w:left w:val="single" w:color="auto" w:sz="12" w:space="0"/>
          <w:bottom w:val="single" w:color="000000" w:themeColor="text1" w:sz="12" w:space="0"/>
          <w:right w:val="single" w:color="auto" w:sz="12" w:space="0"/>
          <w:insideH w:val="single" w:color="auto" w:sz="12" w:space="0"/>
          <w:insideV w:val="single" w:color="auto" w:sz="12" w:space="0"/>
        </w:tblBorders>
        <w:tblLook w:val="04A0" w:firstRow="1" w:lastRow="0" w:firstColumn="1" w:lastColumn="0" w:noHBand="0" w:noVBand="1"/>
      </w:tblPr>
      <w:tblGrid>
        <w:gridCol w:w="1869"/>
        <w:gridCol w:w="1591"/>
        <w:gridCol w:w="4314"/>
        <w:gridCol w:w="1833"/>
      </w:tblGrid>
      <w:tr w:rsidRPr="003810CD" w:rsidR="00D22B64" w:rsidTr="228DE0DC" w14:paraId="68266EB4" w14:textId="77777777">
        <w:tc>
          <w:tcPr>
            <w:tcW w:w="973" w:type="pct"/>
            <w:tcBorders>
              <w:top w:val="single" w:color="000000" w:themeColor="text1" w:sz="12" w:space="0"/>
              <w:left w:val="single" w:color="000000" w:themeColor="text1" w:sz="12" w:space="0"/>
              <w:bottom w:val="nil"/>
              <w:right w:val="dotted" w:color="808080" w:themeColor="background1" w:themeShade="80" w:sz="4" w:space="0"/>
            </w:tcBorders>
          </w:tcPr>
          <w:p w:rsidRPr="003810CD"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3810CD">
              <w:rPr>
                <w:rFonts w:asciiTheme="minorHAnsi" w:hAnsiTheme="minorHAnsi" w:cstheme="minorHAnsi"/>
                <w:b/>
                <w:sz w:val="22"/>
                <w:szCs w:val="22"/>
                <w:lang w:eastAsia="en-US"/>
              </w:rPr>
              <w:t>Data completării:</w:t>
            </w:r>
          </w:p>
        </w:tc>
        <w:tc>
          <w:tcPr>
            <w:tcW w:w="828"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3810CD"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3810CD">
              <w:rPr>
                <w:rFonts w:asciiTheme="minorHAnsi" w:hAnsiTheme="minorHAnsi" w:cstheme="minorHAnsi"/>
                <w:b/>
                <w:sz w:val="22"/>
                <w:szCs w:val="22"/>
                <w:lang w:eastAsia="en-US"/>
              </w:rPr>
              <w:t>Titulari</w:t>
            </w:r>
          </w:p>
        </w:tc>
        <w:tc>
          <w:tcPr>
            <w:tcW w:w="2245"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3810CD"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3810CD">
              <w:rPr>
                <w:rFonts w:asciiTheme="minorHAnsi" w:hAnsiTheme="minorHAnsi" w:cstheme="minorHAnsi"/>
                <w:b/>
                <w:sz w:val="22"/>
                <w:szCs w:val="22"/>
                <w:lang w:eastAsia="en-US"/>
              </w:rPr>
              <w:t>grad didactic, t</w:t>
            </w:r>
            <w:r w:rsidRPr="003810CD" w:rsidR="00DF6F11">
              <w:rPr>
                <w:rFonts w:asciiTheme="minorHAnsi" w:hAnsiTheme="minorHAnsi" w:cstheme="minorHAnsi"/>
                <w:b/>
                <w:sz w:val="22"/>
                <w:szCs w:val="22"/>
                <w:lang w:eastAsia="en-US"/>
              </w:rPr>
              <w:t>itlu Prenume NUME</w:t>
            </w:r>
          </w:p>
        </w:tc>
        <w:tc>
          <w:tcPr>
            <w:tcW w:w="954" w:type="pct"/>
            <w:tcBorders>
              <w:top w:val="single" w:color="000000" w:themeColor="text1" w:sz="12"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3810CD"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3810CD">
              <w:rPr>
                <w:rFonts w:asciiTheme="minorHAnsi" w:hAnsiTheme="minorHAnsi" w:cstheme="minorHAnsi"/>
                <w:b/>
                <w:sz w:val="22"/>
                <w:szCs w:val="22"/>
                <w:lang w:eastAsia="en-US"/>
              </w:rPr>
              <w:t>Semnătura</w:t>
            </w:r>
          </w:p>
        </w:tc>
      </w:tr>
      <w:tr w:rsidRPr="003810CD" w:rsidR="00D22B64" w:rsidTr="228DE0DC" w14:paraId="3F411050" w14:textId="77777777">
        <w:trPr>
          <w:trHeight w:val="397"/>
        </w:trPr>
        <w:tc>
          <w:tcPr>
            <w:tcW w:w="973" w:type="pct"/>
            <w:tcBorders>
              <w:top w:val="nil"/>
              <w:left w:val="single" w:color="000000" w:themeColor="text1" w:sz="12" w:space="0"/>
              <w:bottom w:val="nil"/>
              <w:right w:val="dotted" w:color="808080" w:themeColor="background1" w:themeShade="80" w:sz="4" w:space="0"/>
            </w:tcBorders>
          </w:tcPr>
          <w:p w:rsidRPr="003810CD" w:rsidR="00DF6F11" w:rsidP="00185DC9" w:rsidRDefault="00185DC9" w14:paraId="2571D346" w14:textId="0BA5151B">
            <w:pPr>
              <w:keepNext/>
              <w:keepLines/>
              <w:spacing w:line="276" w:lineRule="auto"/>
              <w:rPr>
                <w:rFonts w:asciiTheme="minorHAnsi" w:hAnsiTheme="minorHAnsi" w:cstheme="minorHAnsi"/>
                <w:sz w:val="22"/>
                <w:szCs w:val="22"/>
                <w:lang w:eastAsia="en-US"/>
              </w:rPr>
            </w:pPr>
            <w:r w:rsidRPr="003810CD">
              <w:rPr>
                <w:rFonts w:asciiTheme="minorHAnsi" w:hAnsiTheme="minorHAnsi" w:cstheme="minorHAnsi"/>
                <w:sz w:val="22"/>
                <w:szCs w:val="22"/>
                <w:lang w:eastAsia="en-US"/>
              </w:rPr>
              <w:t>12</w:t>
            </w:r>
            <w:r w:rsidRPr="003810CD" w:rsidR="00DF6F11">
              <w:rPr>
                <w:rFonts w:asciiTheme="minorHAnsi" w:hAnsiTheme="minorHAnsi" w:cstheme="minorHAnsi"/>
                <w:sz w:val="22"/>
                <w:szCs w:val="22"/>
                <w:lang w:eastAsia="en-US"/>
              </w:rPr>
              <w:t>.</w:t>
            </w:r>
            <w:r w:rsidRPr="003810CD">
              <w:rPr>
                <w:rFonts w:asciiTheme="minorHAnsi" w:hAnsiTheme="minorHAnsi" w:cstheme="minorHAnsi"/>
                <w:sz w:val="22"/>
                <w:szCs w:val="22"/>
                <w:lang w:eastAsia="en-US"/>
              </w:rPr>
              <w:t>01.2026</w:t>
            </w:r>
          </w:p>
        </w:tc>
        <w:tc>
          <w:tcPr>
            <w:tcW w:w="828"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3810CD" w:rsidR="00DF6F11" w:rsidP="00D22B64" w:rsidRDefault="00DF6F11" w14:paraId="1AC2DCC7" w14:textId="77777777">
            <w:pPr>
              <w:keepNext/>
              <w:keepLines/>
              <w:spacing w:line="276" w:lineRule="auto"/>
              <w:rPr>
                <w:rFonts w:asciiTheme="minorHAnsi" w:hAnsiTheme="minorHAnsi" w:cstheme="minorHAnsi"/>
                <w:sz w:val="22"/>
                <w:szCs w:val="22"/>
                <w:lang w:eastAsia="en-US"/>
              </w:rPr>
            </w:pPr>
            <w:r w:rsidRPr="003810CD">
              <w:rPr>
                <w:rFonts w:asciiTheme="minorHAnsi" w:hAnsiTheme="minorHAnsi" w:cstheme="minorHAnsi"/>
                <w:sz w:val="22"/>
                <w:szCs w:val="22"/>
                <w:lang w:eastAsia="en-US"/>
              </w:rPr>
              <w:t>Curs</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3810CD" w:rsidR="004D2C37" w:rsidP="004D2C37" w:rsidRDefault="004D2C37" w14:paraId="258F3CA4" w14:textId="77777777">
            <w:pPr>
              <w:spacing w:line="276" w:lineRule="auto"/>
              <w:rPr>
                <w:rFonts w:asciiTheme="minorHAnsi" w:hAnsiTheme="minorHAnsi" w:cstheme="minorHAnsi"/>
                <w:sz w:val="22"/>
                <w:szCs w:val="22"/>
              </w:rPr>
            </w:pPr>
            <w:r w:rsidRPr="003810CD">
              <w:rPr>
                <w:rFonts w:asciiTheme="minorHAnsi" w:hAnsiTheme="minorHAnsi" w:cstheme="minorHAnsi"/>
                <w:sz w:val="22"/>
                <w:szCs w:val="22"/>
              </w:rPr>
              <w:t>Ș.l. dr.ing. Cristina Iacob</w:t>
            </w:r>
          </w:p>
          <w:p w:rsidRPr="003810CD" w:rsidR="00DF6F11" w:rsidP="00D22B64" w:rsidRDefault="00DF6F11" w14:paraId="409C888C" w14:textId="77777777">
            <w:pPr>
              <w:keepNext/>
              <w:keepLines/>
              <w:spacing w:line="276" w:lineRule="auto"/>
              <w:rPr>
                <w:rFonts w:asciiTheme="minorHAnsi" w:hAnsiTheme="minorHAnsi" w:cstheme="minorHAnsi"/>
                <w:sz w:val="22"/>
                <w:szCs w:val="22"/>
                <w:lang w:eastAsia="en-US"/>
              </w:rPr>
            </w:pP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3810CD" w:rsidR="00DF6F11" w:rsidP="00D22B64" w:rsidRDefault="00DF6F11" w14:paraId="502F3CEC" w14:textId="77777777">
            <w:pPr>
              <w:keepNext/>
              <w:keepLines/>
              <w:spacing w:line="276" w:lineRule="auto"/>
              <w:rPr>
                <w:rFonts w:asciiTheme="minorHAnsi" w:hAnsiTheme="minorHAnsi" w:cstheme="minorHAnsi"/>
                <w:sz w:val="22"/>
                <w:szCs w:val="22"/>
                <w:lang w:eastAsia="en-US"/>
              </w:rPr>
            </w:pPr>
          </w:p>
        </w:tc>
      </w:tr>
      <w:tr w:rsidRPr="003810CD" w:rsidR="00D22B64" w:rsidTr="00FA0790" w14:paraId="7FFEA630" w14:textId="77777777">
        <w:trPr>
          <w:trHeight w:val="397"/>
        </w:trPr>
        <w:tc>
          <w:tcPr>
            <w:tcW w:w="973" w:type="pct"/>
            <w:tcBorders>
              <w:top w:val="nil"/>
              <w:left w:val="single" w:color="000000" w:themeColor="text1" w:sz="12" w:space="0"/>
              <w:bottom w:val="single" w:color="000000" w:themeColor="text1" w:sz="12" w:space="0"/>
              <w:right w:val="dotted" w:color="808080" w:themeColor="background1" w:themeShade="80" w:sz="4" w:space="0"/>
            </w:tcBorders>
          </w:tcPr>
          <w:p w:rsidRPr="003810CD" w:rsidR="00DF6F11" w:rsidP="00D22B64" w:rsidRDefault="00DF6F11" w14:paraId="3E1B9A17" w14:textId="77777777">
            <w:pPr>
              <w:keepNext/>
              <w:keepLines/>
              <w:spacing w:line="276" w:lineRule="auto"/>
              <w:rPr>
                <w:rFonts w:asciiTheme="minorHAnsi" w:hAnsiTheme="minorHAnsi" w:cstheme="minorHAnsi"/>
                <w:sz w:val="22"/>
                <w:szCs w:val="22"/>
                <w:lang w:eastAsia="en-US"/>
              </w:rPr>
            </w:pPr>
          </w:p>
        </w:tc>
        <w:tc>
          <w:tcPr>
            <w:tcW w:w="828" w:type="pct"/>
            <w:tcBorders>
              <w:top w:val="dotted" w:color="808080" w:themeColor="background1" w:themeShade="80" w:sz="4" w:space="0"/>
              <w:left w:val="dotted" w:color="808080" w:themeColor="background1" w:themeShade="80" w:sz="4" w:space="0"/>
              <w:bottom w:val="single" w:color="000000" w:themeColor="text1" w:sz="12" w:space="0"/>
              <w:right w:val="dotted" w:color="808080" w:themeColor="background1" w:themeShade="80" w:sz="4" w:space="0"/>
            </w:tcBorders>
          </w:tcPr>
          <w:p w:rsidRPr="003810CD" w:rsidR="00DF6F11" w:rsidP="00D22B64" w:rsidRDefault="00DF6F11" w14:paraId="43F333B4" w14:textId="74ADAE3B">
            <w:pPr>
              <w:keepNext/>
              <w:keepLines/>
              <w:spacing w:line="276" w:lineRule="auto"/>
              <w:rPr>
                <w:rFonts w:asciiTheme="minorHAnsi" w:hAnsiTheme="minorHAnsi" w:cstheme="minorHAnsi"/>
                <w:sz w:val="22"/>
                <w:szCs w:val="22"/>
                <w:lang w:eastAsia="en-US"/>
              </w:rPr>
            </w:pPr>
            <w:r w:rsidRPr="003810CD">
              <w:rPr>
                <w:rFonts w:asciiTheme="minorHAnsi" w:hAnsiTheme="minorHAnsi" w:cstheme="minorHAnsi"/>
                <w:sz w:val="22"/>
                <w:szCs w:val="22"/>
                <w:lang w:eastAsia="en-US"/>
              </w:rPr>
              <w:t>Aplica</w:t>
            </w:r>
            <w:r w:rsidRPr="003810CD" w:rsidR="0012489D">
              <w:rPr>
                <w:rFonts w:asciiTheme="minorHAnsi" w:hAnsiTheme="minorHAnsi" w:cstheme="minorHAnsi"/>
                <w:sz w:val="22"/>
                <w:szCs w:val="22"/>
                <w:lang w:eastAsia="en-US"/>
              </w:rPr>
              <w:t>ț</w:t>
            </w:r>
            <w:r w:rsidRPr="003810CD">
              <w:rPr>
                <w:rFonts w:asciiTheme="minorHAnsi" w:hAnsiTheme="minorHAnsi" w:cstheme="minorHAnsi"/>
                <w:sz w:val="22"/>
                <w:szCs w:val="22"/>
                <w:lang w:eastAsia="en-US"/>
              </w:rPr>
              <w:t>ii</w:t>
            </w:r>
          </w:p>
        </w:tc>
        <w:tc>
          <w:tcPr>
            <w:tcW w:w="2245" w:type="pct"/>
            <w:tcBorders>
              <w:top w:val="dotted" w:color="808080" w:themeColor="background1" w:themeShade="80" w:sz="4" w:space="0"/>
              <w:left w:val="dotted" w:color="808080" w:themeColor="background1" w:themeShade="80" w:sz="4" w:space="0"/>
              <w:bottom w:val="single" w:color="000000" w:themeColor="text1" w:sz="12" w:space="0"/>
              <w:right w:val="dotted" w:color="808080" w:themeColor="background1" w:themeShade="80" w:sz="4" w:space="0"/>
            </w:tcBorders>
            <w:vAlign w:val="center"/>
          </w:tcPr>
          <w:p w:rsidRPr="003810CD" w:rsidR="004D2C37" w:rsidP="004D2C37" w:rsidRDefault="004D2C37" w14:paraId="1591A20D" w14:textId="77777777">
            <w:pPr>
              <w:spacing w:line="276" w:lineRule="auto"/>
              <w:rPr>
                <w:rFonts w:asciiTheme="minorHAnsi" w:hAnsiTheme="minorHAnsi" w:cstheme="minorHAnsi"/>
                <w:sz w:val="22"/>
                <w:szCs w:val="22"/>
              </w:rPr>
            </w:pPr>
            <w:r w:rsidRPr="003810CD">
              <w:rPr>
                <w:rFonts w:asciiTheme="minorHAnsi" w:hAnsiTheme="minorHAnsi" w:cstheme="minorHAnsi"/>
                <w:sz w:val="22"/>
                <w:szCs w:val="22"/>
              </w:rPr>
              <w:t>Ș.l. dr.ing. Cristina Iacob</w:t>
            </w:r>
          </w:p>
          <w:p w:rsidRPr="003810CD" w:rsidR="00DF6F11" w:rsidP="00D22B64" w:rsidRDefault="00DF6F11" w14:paraId="641367F1" w14:textId="77777777">
            <w:pPr>
              <w:keepNext/>
              <w:keepLines/>
              <w:spacing w:line="276" w:lineRule="auto"/>
              <w:rPr>
                <w:rFonts w:asciiTheme="minorHAnsi" w:hAnsiTheme="minorHAnsi" w:cstheme="minorHAnsi"/>
                <w:sz w:val="22"/>
                <w:szCs w:val="22"/>
                <w:lang w:eastAsia="en-US"/>
              </w:rPr>
            </w:pPr>
          </w:p>
        </w:tc>
        <w:tc>
          <w:tcPr>
            <w:tcW w:w="954" w:type="pct"/>
            <w:tcBorders>
              <w:top w:val="dotted" w:color="808080" w:themeColor="background1" w:themeShade="80" w:sz="4" w:space="0"/>
              <w:left w:val="dotted" w:color="808080" w:themeColor="background1" w:themeShade="80" w:sz="4" w:space="0"/>
              <w:bottom w:val="single" w:color="000000" w:themeColor="text1" w:sz="12" w:space="0"/>
              <w:right w:val="single" w:color="000000" w:themeColor="text1" w:sz="12" w:space="0"/>
            </w:tcBorders>
            <w:vAlign w:val="center"/>
          </w:tcPr>
          <w:p w:rsidRPr="003810CD" w:rsidR="00DF6F11" w:rsidP="00D22B64" w:rsidRDefault="00DF6F11" w14:paraId="57876370" w14:textId="77777777">
            <w:pPr>
              <w:keepNext/>
              <w:keepLines/>
              <w:spacing w:line="276" w:lineRule="auto"/>
              <w:rPr>
                <w:rFonts w:asciiTheme="minorHAnsi" w:hAnsiTheme="minorHAnsi" w:cstheme="minorHAnsi"/>
                <w:sz w:val="22"/>
                <w:szCs w:val="22"/>
                <w:lang w:eastAsia="en-US"/>
              </w:rPr>
            </w:pPr>
          </w:p>
        </w:tc>
      </w:tr>
    </w:tbl>
    <w:p w:rsidRPr="003810CD" w:rsidR="00DF6F11" w:rsidP="00D22B64" w:rsidRDefault="00DF6F11" w14:paraId="771253F4" w14:textId="77777777">
      <w:pPr>
        <w:spacing w:line="276" w:lineRule="auto"/>
        <w:rPr>
          <w:rFonts w:asciiTheme="minorHAnsi" w:hAnsiTheme="minorHAnsi" w:cstheme="minorHAnsi"/>
          <w:sz w:val="22"/>
          <w:szCs w:val="22"/>
        </w:rPr>
      </w:pPr>
    </w:p>
    <w:tbl>
      <w:tblPr>
        <w:tblStyle w:val="TableGrid2"/>
        <w:tblW w:w="5000" w:type="pct"/>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ook w:val="04A0" w:firstRow="1" w:lastRow="0" w:firstColumn="1" w:lastColumn="0" w:noHBand="0" w:noVBand="1"/>
      </w:tblPr>
      <w:tblGrid>
        <w:gridCol w:w="5653"/>
        <w:gridCol w:w="3954"/>
      </w:tblGrid>
      <w:tr w:rsidRPr="003810CD" w:rsidR="00D22B64" w:rsidTr="7F6158F1" w14:paraId="516B075B" w14:textId="77777777">
        <w:trPr>
          <w:trHeight w:val="1373"/>
        </w:trPr>
        <w:tc>
          <w:tcPr>
            <w:tcW w:w="2942" w:type="pct"/>
            <w:tcMar/>
          </w:tcPr>
          <w:p w:rsidR="7F6158F1" w:rsidP="7F6158F1" w:rsidRDefault="7F6158F1" w14:paraId="578FA0A0" w14:textId="5895501D">
            <w:pPr>
              <w:keepNext w:val="1"/>
              <w:keepLines w:val="1"/>
              <w:spacing w:line="276" w:lineRule="auto"/>
              <w:rPr>
                <w:rFonts w:ascii="Calibri" w:hAnsi="Calibri" w:eastAsia="Calibri" w:cs="Calibri"/>
                <w:b w:val="0"/>
                <w:bCs w:val="0"/>
                <w:i w:val="0"/>
                <w:iCs w:val="0"/>
                <w:caps w:val="0"/>
                <w:smallCaps w:val="0"/>
                <w:color w:val="000000" w:themeColor="text1" w:themeTint="FF" w:themeShade="FF"/>
                <w:sz w:val="22"/>
                <w:szCs w:val="22"/>
                <w:lang w:val="ro-RO"/>
              </w:rPr>
            </w:pPr>
            <w:r w:rsidRPr="7F6158F1" w:rsidR="7F6158F1">
              <w:rPr>
                <w:rFonts w:ascii="Calibri" w:hAnsi="Calibri" w:eastAsia="Calibri" w:cs="Calibri"/>
                <w:b w:val="0"/>
                <w:bCs w:val="0"/>
                <w:i w:val="0"/>
                <w:iCs w:val="0"/>
                <w:caps w:val="0"/>
                <w:smallCaps w:val="0"/>
                <w:color w:val="000000" w:themeColor="text1" w:themeTint="FF" w:themeShade="FF"/>
                <w:sz w:val="22"/>
                <w:szCs w:val="22"/>
                <w:lang w:val="ro-RO"/>
              </w:rPr>
              <w:t xml:space="preserve">Data avizării în Consiliul Departamentului </w:t>
            </w:r>
            <w:r w:rsidRPr="7F6158F1" w:rsidR="2F15BA4B">
              <w:rPr>
                <w:rFonts w:ascii="Calibri" w:hAnsi="Calibri" w:eastAsia="Calibri" w:cs="Calibri"/>
                <w:b w:val="0"/>
                <w:bCs w:val="0"/>
                <w:i w:val="0"/>
                <w:iCs w:val="0"/>
                <w:caps w:val="0"/>
                <w:smallCaps w:val="0"/>
                <w:color w:val="000000" w:themeColor="text1" w:themeTint="FF" w:themeShade="FF"/>
                <w:sz w:val="22"/>
                <w:szCs w:val="22"/>
                <w:lang w:val="ro-RO"/>
              </w:rPr>
              <w:t>C.F.D.P.</w:t>
            </w:r>
          </w:p>
          <w:p w:rsidR="7F6158F1" w:rsidP="7F6158F1" w:rsidRDefault="7F6158F1" w14:paraId="0957DC35" w14:textId="78472A69">
            <w:pPr>
              <w:keepNext w:val="1"/>
              <w:keepLines w:val="1"/>
              <w:spacing w:line="276" w:lineRule="auto"/>
              <w:rPr>
                <w:rFonts w:ascii="Calibri" w:hAnsi="Calibri" w:eastAsia="Calibri" w:cs="Calibri"/>
                <w:b w:val="0"/>
                <w:bCs w:val="0"/>
                <w:i w:val="0"/>
                <w:iCs w:val="0"/>
                <w:caps w:val="0"/>
                <w:smallCaps w:val="0"/>
                <w:color w:val="000000" w:themeColor="text1" w:themeTint="FF" w:themeShade="FF"/>
                <w:sz w:val="22"/>
                <w:szCs w:val="22"/>
              </w:rPr>
            </w:pPr>
            <w:r w:rsidRPr="7F6158F1" w:rsidR="7F6158F1">
              <w:rPr>
                <w:rFonts w:ascii="Calibri" w:hAnsi="Calibri" w:eastAsia="Calibri" w:cs="Calibri"/>
                <w:b w:val="0"/>
                <w:bCs w:val="0"/>
                <w:i w:val="0"/>
                <w:iCs w:val="0"/>
                <w:caps w:val="0"/>
                <w:smallCaps w:val="0"/>
                <w:color w:val="000000" w:themeColor="text1" w:themeTint="FF" w:themeShade="FF"/>
                <w:sz w:val="22"/>
                <w:szCs w:val="22"/>
                <w:lang w:val="ro-RO"/>
              </w:rPr>
              <w:t>16.01.2026</w:t>
            </w:r>
          </w:p>
        </w:tc>
        <w:tc>
          <w:tcPr>
            <w:tcW w:w="2058" w:type="pct"/>
            <w:tcMar/>
          </w:tcPr>
          <w:p w:rsidR="7F6158F1" w:rsidP="7F6158F1" w:rsidRDefault="7F6158F1" w14:paraId="5FD4E7B4" w14:textId="12AA2EB4">
            <w:pPr>
              <w:keepNext w:val="1"/>
              <w:keepLines w:val="1"/>
              <w:spacing w:line="276" w:lineRule="auto"/>
            </w:pPr>
            <w:r w:rsidRPr="7F6158F1" w:rsidR="7F6158F1">
              <w:rPr>
                <w:rFonts w:ascii="Calibri" w:hAnsi="Calibri" w:eastAsia="Calibri" w:cs="Calibri"/>
                <w:b w:val="0"/>
                <w:bCs w:val="0"/>
                <w:i w:val="0"/>
                <w:iCs w:val="0"/>
                <w:caps w:val="0"/>
                <w:smallCaps w:val="0"/>
                <w:color w:val="000000" w:themeColor="text1" w:themeTint="FF" w:themeShade="FF"/>
                <w:sz w:val="22"/>
                <w:szCs w:val="22"/>
                <w:lang w:val="ro-RO"/>
              </w:rPr>
              <w:t xml:space="preserve">Director Departament </w:t>
            </w:r>
          </w:p>
          <w:p w:rsidR="5E3B43A7" w:rsidP="7F6158F1" w:rsidRDefault="5E3B43A7" w14:paraId="02E661B2" w14:textId="00CA5B9A">
            <w:pPr>
              <w:pStyle w:val="Normal"/>
              <w:keepNext w:val="1"/>
              <w:keepLines w:val="1"/>
              <w:suppressLineNumbers w:val="0"/>
              <w:bidi w:val="0"/>
              <w:spacing w:before="0" w:beforeAutospacing="off" w:after="0" w:afterAutospacing="off" w:line="276" w:lineRule="auto"/>
              <w:ind w:left="0" w:right="0"/>
              <w:jc w:val="left"/>
              <w:rPr>
                <w:rFonts w:ascii="Calibri" w:hAnsi="Calibri" w:eastAsia="Calibri" w:cs="Calibri"/>
                <w:b w:val="0"/>
                <w:bCs w:val="0"/>
                <w:i w:val="0"/>
                <w:iCs w:val="0"/>
                <w:caps w:val="0"/>
                <w:smallCaps w:val="0"/>
                <w:color w:val="000000" w:themeColor="text1" w:themeTint="FF" w:themeShade="FF"/>
                <w:sz w:val="22"/>
                <w:szCs w:val="22"/>
                <w:lang w:val="ro-RO"/>
              </w:rPr>
            </w:pPr>
            <w:r w:rsidRPr="7F6158F1" w:rsidR="5E3B43A7">
              <w:rPr>
                <w:rFonts w:ascii="Calibri" w:hAnsi="Calibri" w:eastAsia="Calibri" w:cs="Calibri"/>
                <w:b w:val="0"/>
                <w:bCs w:val="0"/>
                <w:i w:val="0"/>
                <w:iCs w:val="0"/>
                <w:caps w:val="0"/>
                <w:smallCaps w:val="0"/>
                <w:color w:val="000000" w:themeColor="text1" w:themeTint="FF" w:themeShade="FF"/>
                <w:sz w:val="22"/>
                <w:szCs w:val="22"/>
                <w:lang w:val="ro-RO"/>
              </w:rPr>
              <w:t>C.F.D.P.</w:t>
            </w:r>
          </w:p>
          <w:p w:rsidR="7F6158F1" w:rsidP="7F6158F1" w:rsidRDefault="7F6158F1" w14:paraId="1E3AD80E" w14:textId="3D216C3E">
            <w:pPr>
              <w:keepNext w:val="1"/>
              <w:keepLines w:val="1"/>
              <w:spacing w:before="0" w:beforeAutospacing="off" w:after="0" w:afterAutospacing="off" w:line="276" w:lineRule="auto"/>
              <w:ind w:left="0" w:right="0"/>
              <w:jc w:val="left"/>
              <w:rPr>
                <w:rFonts w:ascii="Calibri" w:hAnsi="Calibri" w:eastAsia="Calibri" w:cs="Calibri"/>
                <w:b w:val="0"/>
                <w:bCs w:val="0"/>
                <w:i w:val="0"/>
                <w:iCs w:val="0"/>
                <w:caps w:val="0"/>
                <w:smallCaps w:val="0"/>
                <w:color w:val="000000" w:themeColor="text1" w:themeTint="FF" w:themeShade="FF"/>
                <w:sz w:val="22"/>
                <w:szCs w:val="22"/>
                <w:lang w:val="ro-RO"/>
              </w:rPr>
            </w:pPr>
            <w:r w:rsidRPr="7F6158F1" w:rsidR="7F6158F1">
              <w:rPr>
                <w:rFonts w:ascii="Calibri" w:hAnsi="Calibri" w:eastAsia="Calibri" w:cs="Calibri"/>
                <w:b w:val="0"/>
                <w:bCs w:val="0"/>
                <w:i w:val="0"/>
                <w:iCs w:val="0"/>
                <w:caps w:val="0"/>
                <w:smallCaps w:val="0"/>
                <w:color w:val="000000" w:themeColor="text1" w:themeTint="FF" w:themeShade="FF"/>
                <w:sz w:val="22"/>
                <w:szCs w:val="22"/>
                <w:lang w:val="ro-RO"/>
              </w:rPr>
              <w:t>Conf.dr.ing</w:t>
            </w:r>
            <w:r w:rsidRPr="7F6158F1" w:rsidR="7F6158F1">
              <w:rPr>
                <w:rFonts w:ascii="Calibri" w:hAnsi="Calibri" w:eastAsia="Calibri" w:cs="Calibri"/>
                <w:b w:val="0"/>
                <w:bCs w:val="0"/>
                <w:i w:val="0"/>
                <w:iCs w:val="0"/>
                <w:caps w:val="0"/>
                <w:smallCaps w:val="0"/>
                <w:color w:val="000000" w:themeColor="text1" w:themeTint="FF" w:themeShade="FF"/>
                <w:sz w:val="22"/>
                <w:szCs w:val="22"/>
                <w:lang w:val="ro-RO"/>
              </w:rPr>
              <w:t xml:space="preserve">. </w:t>
            </w:r>
            <w:r w:rsidRPr="7F6158F1" w:rsidR="2CCBCC86">
              <w:rPr>
                <w:rFonts w:ascii="Calibri" w:hAnsi="Calibri" w:eastAsia="Calibri" w:cs="Calibri"/>
                <w:b w:val="0"/>
                <w:bCs w:val="0"/>
                <w:i w:val="0"/>
                <w:iCs w:val="0"/>
                <w:caps w:val="0"/>
                <w:smallCaps w:val="0"/>
                <w:color w:val="000000" w:themeColor="text1" w:themeTint="FF" w:themeShade="FF"/>
                <w:sz w:val="22"/>
                <w:szCs w:val="22"/>
                <w:lang w:val="ro-RO"/>
              </w:rPr>
              <w:t>Mihai Liviu DRAGOMIR</w:t>
            </w:r>
          </w:p>
        </w:tc>
      </w:tr>
      <w:tr w:rsidRPr="003810CD" w:rsidR="00D22B64" w:rsidTr="7F6158F1" w14:paraId="546CA1AB" w14:textId="77777777">
        <w:trPr>
          <w:trHeight w:val="1373"/>
        </w:trPr>
        <w:tc>
          <w:tcPr>
            <w:tcW w:w="2942" w:type="pct"/>
            <w:tcMar/>
          </w:tcPr>
          <w:p w:rsidRPr="003810CD" w:rsidR="00DF6F11" w:rsidP="00D22B64" w:rsidRDefault="00DF6F11" w14:paraId="0D6F6876" w14:textId="37A323DD">
            <w:pPr>
              <w:keepNext/>
              <w:keepLines/>
              <w:spacing w:line="276" w:lineRule="auto"/>
              <w:rPr>
                <w:rFonts w:asciiTheme="minorHAnsi" w:hAnsiTheme="minorHAnsi" w:cstheme="minorHAnsi"/>
                <w:sz w:val="22"/>
                <w:szCs w:val="22"/>
                <w:lang w:eastAsia="en-US"/>
              </w:rPr>
            </w:pPr>
            <w:r w:rsidRPr="003810CD">
              <w:rPr>
                <w:rFonts w:asciiTheme="minorHAnsi" w:hAnsiTheme="minorHAnsi" w:cstheme="minorHAnsi"/>
                <w:sz w:val="22"/>
                <w:szCs w:val="22"/>
                <w:lang w:eastAsia="en-US"/>
              </w:rPr>
              <w:t>Data aprobării în Consiliul Facultă</w:t>
            </w:r>
            <w:r w:rsidRPr="003810CD" w:rsidR="0012489D">
              <w:rPr>
                <w:rFonts w:asciiTheme="minorHAnsi" w:hAnsiTheme="minorHAnsi" w:cstheme="minorHAnsi"/>
                <w:sz w:val="22"/>
                <w:szCs w:val="22"/>
                <w:lang w:eastAsia="en-US"/>
              </w:rPr>
              <w:t>ț</w:t>
            </w:r>
            <w:r w:rsidRPr="003810CD">
              <w:rPr>
                <w:rFonts w:asciiTheme="minorHAnsi" w:hAnsiTheme="minorHAnsi" w:cstheme="minorHAnsi"/>
                <w:sz w:val="22"/>
                <w:szCs w:val="22"/>
                <w:lang w:eastAsia="en-US"/>
              </w:rPr>
              <w:t xml:space="preserve">ii </w:t>
            </w:r>
          </w:p>
          <w:p w:rsidRPr="003810CD" w:rsidR="00DF6F11" w:rsidP="00D22B64" w:rsidRDefault="00DF6F11" w14:paraId="06073284" w14:textId="77777777">
            <w:pPr>
              <w:keepNext/>
              <w:keepLines/>
              <w:spacing w:line="276" w:lineRule="auto"/>
              <w:jc w:val="center"/>
              <w:rPr>
                <w:rFonts w:asciiTheme="minorHAnsi" w:hAnsiTheme="minorHAnsi" w:cstheme="minorHAnsi"/>
                <w:sz w:val="22"/>
                <w:szCs w:val="22"/>
                <w:lang w:eastAsia="en-US"/>
              </w:rPr>
            </w:pPr>
          </w:p>
          <w:p w:rsidRPr="003810CD" w:rsidR="00DF6F11" w:rsidP="00D22B64" w:rsidRDefault="00185DC9" w14:paraId="5D29958B" w14:textId="00CA11C8">
            <w:pPr>
              <w:keepNext/>
              <w:keepLines/>
              <w:spacing w:line="276" w:lineRule="auto"/>
              <w:rPr>
                <w:rFonts w:asciiTheme="minorHAnsi" w:hAnsiTheme="minorHAnsi" w:cstheme="minorHAnsi"/>
                <w:sz w:val="22"/>
                <w:szCs w:val="22"/>
                <w:lang w:eastAsia="en-US"/>
              </w:rPr>
            </w:pPr>
            <w:r w:rsidRPr="003810CD">
              <w:rPr>
                <w:rFonts w:asciiTheme="minorHAnsi" w:hAnsiTheme="minorHAnsi" w:cstheme="minorHAnsi"/>
                <w:sz w:val="22"/>
                <w:szCs w:val="22"/>
                <w:lang w:eastAsia="en-US"/>
              </w:rPr>
              <w:t>21.01.2026</w:t>
            </w:r>
          </w:p>
        </w:tc>
        <w:tc>
          <w:tcPr>
            <w:tcW w:w="2058" w:type="pct"/>
            <w:tcMar/>
          </w:tcPr>
          <w:p w:rsidRPr="003810CD" w:rsidR="00DF6F11" w:rsidP="00D22B64" w:rsidRDefault="00DF6F11" w14:paraId="7B6BF56B" w14:textId="58F031AD">
            <w:pPr>
              <w:keepNext/>
              <w:keepLines/>
              <w:spacing w:line="276" w:lineRule="auto"/>
              <w:rPr>
                <w:rFonts w:asciiTheme="minorHAnsi" w:hAnsiTheme="minorHAnsi" w:cstheme="minorHAnsi"/>
                <w:sz w:val="22"/>
                <w:szCs w:val="22"/>
                <w:lang w:eastAsia="en-US"/>
              </w:rPr>
            </w:pPr>
            <w:r w:rsidRPr="003810CD">
              <w:rPr>
                <w:rFonts w:asciiTheme="minorHAnsi" w:hAnsiTheme="minorHAnsi" w:cstheme="minorHAnsi"/>
                <w:sz w:val="22"/>
                <w:szCs w:val="22"/>
                <w:lang w:eastAsia="en-US"/>
              </w:rPr>
              <w:t>Decan</w:t>
            </w:r>
            <w:r w:rsidRPr="003810CD" w:rsidR="006B6E47">
              <w:rPr>
                <w:rFonts w:asciiTheme="minorHAnsi" w:hAnsiTheme="minorHAnsi" w:cstheme="minorHAnsi"/>
                <w:sz w:val="22"/>
                <w:szCs w:val="22"/>
                <w:lang w:eastAsia="en-US"/>
              </w:rPr>
              <w:t xml:space="preserve">, </w:t>
            </w:r>
          </w:p>
          <w:p w:rsidRPr="003810CD" w:rsidR="00DF6F11" w:rsidP="228DE0DC" w:rsidRDefault="279F6BF9" w14:paraId="72B2E79F" w14:textId="0E8248A1">
            <w:pPr>
              <w:keepNext/>
              <w:keepLines/>
              <w:spacing w:line="276" w:lineRule="auto"/>
              <w:rPr>
                <w:rFonts w:asciiTheme="minorHAnsi" w:hAnsiTheme="minorHAnsi" w:cstheme="minorHAnsi"/>
                <w:sz w:val="22"/>
                <w:szCs w:val="22"/>
                <w:lang w:eastAsia="en-US"/>
              </w:rPr>
            </w:pPr>
            <w:r w:rsidRPr="003810CD">
              <w:rPr>
                <w:rFonts w:asciiTheme="minorHAnsi" w:hAnsiTheme="minorHAnsi" w:cstheme="minorHAnsi"/>
                <w:sz w:val="22"/>
                <w:szCs w:val="22"/>
                <w:lang w:eastAsia="en-US"/>
              </w:rPr>
              <w:t>Prof.dr.ing. Daniela Lucia</w:t>
            </w:r>
            <w:r w:rsidRPr="003810CD" w:rsidR="053A08CE">
              <w:rPr>
                <w:rFonts w:asciiTheme="minorHAnsi" w:hAnsiTheme="minorHAnsi" w:cstheme="minorHAnsi"/>
                <w:sz w:val="22"/>
                <w:szCs w:val="22"/>
                <w:lang w:eastAsia="en-US"/>
              </w:rPr>
              <w:t xml:space="preserve"> MANEA</w:t>
            </w:r>
          </w:p>
        </w:tc>
      </w:tr>
    </w:tbl>
    <w:p w:rsidRPr="003810CD" w:rsidR="00DF6F11" w:rsidP="00D22B64" w:rsidRDefault="00DF6F11" w14:paraId="6682EDF7" w14:textId="77777777">
      <w:pPr>
        <w:spacing w:line="276" w:lineRule="auto"/>
        <w:rPr>
          <w:rFonts w:asciiTheme="minorHAnsi" w:hAnsiTheme="minorHAnsi" w:cstheme="minorHAnsi"/>
          <w:sz w:val="22"/>
          <w:szCs w:val="22"/>
        </w:rPr>
      </w:pPr>
    </w:p>
    <w:sectPr w:rsidRPr="003810CD" w:rsidR="00DF6F11"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37F0B" w:rsidP="00D92A9E" w:rsidRDefault="00437F0B" w14:paraId="69DDCAAE" w14:textId="77777777">
      <w:r>
        <w:separator/>
      </w:r>
    </w:p>
  </w:endnote>
  <w:endnote w:type="continuationSeparator" w:id="0">
    <w:p w:rsidR="00437F0B" w:rsidP="00D92A9E" w:rsidRDefault="00437F0B" w14:paraId="5746C21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37F0B" w:rsidP="00D92A9E" w:rsidRDefault="00437F0B" w14:paraId="0A2A8437" w14:textId="77777777">
      <w:r>
        <w:separator/>
      </w:r>
    </w:p>
  </w:footnote>
  <w:footnote w:type="continuationSeparator" w:id="0">
    <w:p w:rsidR="00437F0B" w:rsidP="00D92A9E" w:rsidRDefault="00437F0B" w14:paraId="6AC26F3D"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449A8"/>
    <w:multiLevelType w:val="multilevel"/>
    <w:tmpl w:val="DD02148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0C832AFD"/>
    <w:multiLevelType w:val="hybridMultilevel"/>
    <w:tmpl w:val="3AF88DD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102950"/>
    <w:multiLevelType w:val="hybridMultilevel"/>
    <w:tmpl w:val="D3BC685C"/>
    <w:lvl w:ilvl="0" w:tplc="8D2EC616">
      <w:numFmt w:val="bullet"/>
      <w:lvlText w:val=""/>
      <w:lvlJc w:val="left"/>
      <w:pPr>
        <w:ind w:left="720" w:hanging="360"/>
      </w:pPr>
      <w:rPr>
        <w:rFonts w:hint="default" w:ascii="Calibri" w:hAnsi="Calibri" w:eastAsia="SimSu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2C71B72"/>
    <w:multiLevelType w:val="multilevel"/>
    <w:tmpl w:val="3B742B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18A06C48"/>
    <w:multiLevelType w:val="hybridMultilevel"/>
    <w:tmpl w:val="26D2AD64"/>
    <w:lvl w:ilvl="0" w:tplc="04180001">
      <w:start w:val="1"/>
      <w:numFmt w:val="bullet"/>
      <w:lvlText w:val=""/>
      <w:lvlJc w:val="left"/>
      <w:pPr>
        <w:tabs>
          <w:tab w:val="num" w:pos="360"/>
        </w:tabs>
        <w:ind w:left="360" w:hanging="360"/>
      </w:pPr>
      <w:rPr>
        <w:rFonts w:hint="default" w:ascii="Symbol" w:hAnsi="Symbol"/>
      </w:rPr>
    </w:lvl>
    <w:lvl w:ilvl="1" w:tplc="04180003">
      <w:start w:val="1"/>
      <w:numFmt w:val="bullet"/>
      <w:lvlText w:val="o"/>
      <w:lvlJc w:val="left"/>
      <w:pPr>
        <w:tabs>
          <w:tab w:val="num" w:pos="1080"/>
        </w:tabs>
        <w:ind w:left="1080" w:hanging="360"/>
      </w:pPr>
      <w:rPr>
        <w:rFonts w:hint="default" w:ascii="Courier New" w:hAnsi="Courier New" w:cs="Courier New"/>
      </w:rPr>
    </w:lvl>
    <w:lvl w:ilvl="2" w:tplc="04180005" w:tentative="1">
      <w:start w:val="1"/>
      <w:numFmt w:val="bullet"/>
      <w:lvlText w:val=""/>
      <w:lvlJc w:val="left"/>
      <w:pPr>
        <w:tabs>
          <w:tab w:val="num" w:pos="1800"/>
        </w:tabs>
        <w:ind w:left="1800" w:hanging="360"/>
      </w:pPr>
      <w:rPr>
        <w:rFonts w:hint="default" w:ascii="Wingdings" w:hAnsi="Wingdings"/>
      </w:rPr>
    </w:lvl>
    <w:lvl w:ilvl="3" w:tplc="04180001" w:tentative="1">
      <w:start w:val="1"/>
      <w:numFmt w:val="bullet"/>
      <w:lvlText w:val=""/>
      <w:lvlJc w:val="left"/>
      <w:pPr>
        <w:tabs>
          <w:tab w:val="num" w:pos="2520"/>
        </w:tabs>
        <w:ind w:left="2520" w:hanging="360"/>
      </w:pPr>
      <w:rPr>
        <w:rFonts w:hint="default" w:ascii="Symbol" w:hAnsi="Symbol"/>
      </w:rPr>
    </w:lvl>
    <w:lvl w:ilvl="4" w:tplc="04180003" w:tentative="1">
      <w:start w:val="1"/>
      <w:numFmt w:val="bullet"/>
      <w:lvlText w:val="o"/>
      <w:lvlJc w:val="left"/>
      <w:pPr>
        <w:tabs>
          <w:tab w:val="num" w:pos="3240"/>
        </w:tabs>
        <w:ind w:left="3240" w:hanging="360"/>
      </w:pPr>
      <w:rPr>
        <w:rFonts w:hint="default" w:ascii="Courier New" w:hAnsi="Courier New" w:cs="Courier New"/>
      </w:rPr>
    </w:lvl>
    <w:lvl w:ilvl="5" w:tplc="04180005" w:tentative="1">
      <w:start w:val="1"/>
      <w:numFmt w:val="bullet"/>
      <w:lvlText w:val=""/>
      <w:lvlJc w:val="left"/>
      <w:pPr>
        <w:tabs>
          <w:tab w:val="num" w:pos="3960"/>
        </w:tabs>
        <w:ind w:left="3960" w:hanging="360"/>
      </w:pPr>
      <w:rPr>
        <w:rFonts w:hint="default" w:ascii="Wingdings" w:hAnsi="Wingdings"/>
      </w:rPr>
    </w:lvl>
    <w:lvl w:ilvl="6" w:tplc="04180001" w:tentative="1">
      <w:start w:val="1"/>
      <w:numFmt w:val="bullet"/>
      <w:lvlText w:val=""/>
      <w:lvlJc w:val="left"/>
      <w:pPr>
        <w:tabs>
          <w:tab w:val="num" w:pos="4680"/>
        </w:tabs>
        <w:ind w:left="4680" w:hanging="360"/>
      </w:pPr>
      <w:rPr>
        <w:rFonts w:hint="default" w:ascii="Symbol" w:hAnsi="Symbol"/>
      </w:rPr>
    </w:lvl>
    <w:lvl w:ilvl="7" w:tplc="04180003" w:tentative="1">
      <w:start w:val="1"/>
      <w:numFmt w:val="bullet"/>
      <w:lvlText w:val="o"/>
      <w:lvlJc w:val="left"/>
      <w:pPr>
        <w:tabs>
          <w:tab w:val="num" w:pos="5400"/>
        </w:tabs>
        <w:ind w:left="5400" w:hanging="360"/>
      </w:pPr>
      <w:rPr>
        <w:rFonts w:hint="default" w:ascii="Courier New" w:hAnsi="Courier New" w:cs="Courier New"/>
      </w:rPr>
    </w:lvl>
    <w:lvl w:ilvl="8" w:tplc="04180005" w:tentative="1">
      <w:start w:val="1"/>
      <w:numFmt w:val="bullet"/>
      <w:lvlText w:val=""/>
      <w:lvlJc w:val="left"/>
      <w:pPr>
        <w:tabs>
          <w:tab w:val="num" w:pos="6120"/>
        </w:tabs>
        <w:ind w:left="6120" w:hanging="360"/>
      </w:pPr>
      <w:rPr>
        <w:rFonts w:hint="default" w:ascii="Wingdings" w:hAnsi="Wingdings"/>
      </w:rPr>
    </w:lvl>
  </w:abstractNum>
  <w:abstractNum w:abstractNumId="7" w15:restartNumberingAfterBreak="0">
    <w:nsid w:val="18AC3320"/>
    <w:multiLevelType w:val="hybridMultilevel"/>
    <w:tmpl w:val="10B40C5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A772CD"/>
    <w:multiLevelType w:val="hybridMultilevel"/>
    <w:tmpl w:val="F77CE16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0004F12"/>
    <w:multiLevelType w:val="hybridMultilevel"/>
    <w:tmpl w:val="5B9AB7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20DB27B4"/>
    <w:multiLevelType w:val="hybridMultilevel"/>
    <w:tmpl w:val="CBD42BF0"/>
    <w:lvl w:ilvl="0" w:tplc="7F623E1A">
      <w:numFmt w:val="bullet"/>
      <w:lvlText w:val=""/>
      <w:lvlJc w:val="left"/>
      <w:pPr>
        <w:ind w:left="720" w:hanging="360"/>
      </w:pPr>
      <w:rPr>
        <w:rFonts w:hint="default" w:ascii="Calibri" w:hAnsi="Calibri" w:eastAsia="SimSu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3DB4AAC"/>
    <w:multiLevelType w:val="hybridMultilevel"/>
    <w:tmpl w:val="B6A6AE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5"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553812"/>
    <w:multiLevelType w:val="hybridMultilevel"/>
    <w:tmpl w:val="AC82850C"/>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7"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8"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9"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0" w15:restartNumberingAfterBreak="0">
    <w:nsid w:val="37FF6A89"/>
    <w:multiLevelType w:val="hybridMultilevel"/>
    <w:tmpl w:val="AB9A9F0C"/>
    <w:lvl w:ilvl="0" w:tplc="F3FA8126">
      <w:start w:val="1"/>
      <w:numFmt w:val="bullet"/>
      <w:lvlText w:val=""/>
      <w:lvlJc w:val="left"/>
      <w:pPr>
        <w:tabs>
          <w:tab w:val="num" w:pos="363"/>
        </w:tabs>
        <w:ind w:left="363"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hint="default" w:ascii="Times New Roman" w:hAnsi="Times New Roman" w:eastAsia="Times New Roman" w:cs="Times New Roman"/>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3E563999"/>
    <w:multiLevelType w:val="hybridMultilevel"/>
    <w:tmpl w:val="04B618A6"/>
    <w:lvl w:ilvl="0" w:tplc="9D485256">
      <w:numFmt w:val="bullet"/>
      <w:lvlText w:val=""/>
      <w:lvlJc w:val="left"/>
      <w:pPr>
        <w:ind w:left="720" w:hanging="360"/>
      </w:pPr>
      <w:rPr>
        <w:rFonts w:hint="default" w:ascii="Calibri" w:hAnsi="Calibri" w:eastAsia="SimSu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4"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5"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6" w15:restartNumberingAfterBreak="0">
    <w:nsid w:val="442C7F0A"/>
    <w:multiLevelType w:val="multilevel"/>
    <w:tmpl w:val="AB9A9F0C"/>
    <w:lvl w:ilvl="0">
      <w:start w:val="1"/>
      <w:numFmt w:val="bullet"/>
      <w:lvlText w:val=""/>
      <w:lvlJc w:val="left"/>
      <w:pPr>
        <w:tabs>
          <w:tab w:val="num" w:pos="363"/>
        </w:tabs>
        <w:ind w:left="363" w:hanging="360"/>
      </w:pPr>
      <w:rPr>
        <w:rFonts w:hint="default" w:ascii="Symbol" w:hAnsi="Symbol"/>
        <w:color w:val="auto"/>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27" w15:restartNumberingAfterBreak="0">
    <w:nsid w:val="4BFA00FD"/>
    <w:multiLevelType w:val="hybridMultilevel"/>
    <w:tmpl w:val="1FE4EB8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9" w15:restartNumberingAfterBreak="0">
    <w:nsid w:val="4DB303E4"/>
    <w:multiLevelType w:val="hybridMultilevel"/>
    <w:tmpl w:val="C2DAD5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1"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2" w15:restartNumberingAfterBreak="0">
    <w:nsid w:val="543C50B9"/>
    <w:multiLevelType w:val="hybridMultilevel"/>
    <w:tmpl w:val="0DC6A1B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4" w15:restartNumberingAfterBreak="0">
    <w:nsid w:val="580D264C"/>
    <w:multiLevelType w:val="hybridMultilevel"/>
    <w:tmpl w:val="75F81B6E"/>
    <w:lvl w:ilvl="0" w:tplc="B3B6C898">
      <w:start w:val="1"/>
      <w:numFmt w:val="decimal"/>
      <w:lvlText w:val="%1."/>
      <w:lvlJc w:val="left"/>
      <w:pPr>
        <w:tabs>
          <w:tab w:val="num" w:pos="786"/>
        </w:tabs>
        <w:ind w:left="786" w:hanging="360"/>
      </w:pPr>
    </w:lvl>
    <w:lvl w:ilvl="1" w:tplc="F5D47F8E" w:tentative="1">
      <w:start w:val="1"/>
      <w:numFmt w:val="decimal"/>
      <w:lvlText w:val="%2."/>
      <w:lvlJc w:val="left"/>
      <w:pPr>
        <w:tabs>
          <w:tab w:val="num" w:pos="1440"/>
        </w:tabs>
        <w:ind w:left="1440" w:hanging="360"/>
      </w:pPr>
    </w:lvl>
    <w:lvl w:ilvl="2" w:tplc="D280EF9A" w:tentative="1">
      <w:start w:val="1"/>
      <w:numFmt w:val="decimal"/>
      <w:lvlText w:val="%3."/>
      <w:lvlJc w:val="left"/>
      <w:pPr>
        <w:tabs>
          <w:tab w:val="num" w:pos="2160"/>
        </w:tabs>
        <w:ind w:left="2160" w:hanging="360"/>
      </w:pPr>
    </w:lvl>
    <w:lvl w:ilvl="3" w:tplc="797283E2" w:tentative="1">
      <w:start w:val="1"/>
      <w:numFmt w:val="decimal"/>
      <w:lvlText w:val="%4."/>
      <w:lvlJc w:val="left"/>
      <w:pPr>
        <w:tabs>
          <w:tab w:val="num" w:pos="2880"/>
        </w:tabs>
        <w:ind w:left="2880" w:hanging="360"/>
      </w:pPr>
    </w:lvl>
    <w:lvl w:ilvl="4" w:tplc="1E5AE6A6" w:tentative="1">
      <w:start w:val="1"/>
      <w:numFmt w:val="decimal"/>
      <w:lvlText w:val="%5."/>
      <w:lvlJc w:val="left"/>
      <w:pPr>
        <w:tabs>
          <w:tab w:val="num" w:pos="3600"/>
        </w:tabs>
        <w:ind w:left="3600" w:hanging="360"/>
      </w:pPr>
    </w:lvl>
    <w:lvl w:ilvl="5" w:tplc="077C96A4" w:tentative="1">
      <w:start w:val="1"/>
      <w:numFmt w:val="decimal"/>
      <w:lvlText w:val="%6."/>
      <w:lvlJc w:val="left"/>
      <w:pPr>
        <w:tabs>
          <w:tab w:val="num" w:pos="4320"/>
        </w:tabs>
        <w:ind w:left="4320" w:hanging="360"/>
      </w:pPr>
    </w:lvl>
    <w:lvl w:ilvl="6" w:tplc="7E8899EC" w:tentative="1">
      <w:start w:val="1"/>
      <w:numFmt w:val="decimal"/>
      <w:lvlText w:val="%7."/>
      <w:lvlJc w:val="left"/>
      <w:pPr>
        <w:tabs>
          <w:tab w:val="num" w:pos="5040"/>
        </w:tabs>
        <w:ind w:left="5040" w:hanging="360"/>
      </w:pPr>
    </w:lvl>
    <w:lvl w:ilvl="7" w:tplc="82428C08" w:tentative="1">
      <w:start w:val="1"/>
      <w:numFmt w:val="decimal"/>
      <w:lvlText w:val="%8."/>
      <w:lvlJc w:val="left"/>
      <w:pPr>
        <w:tabs>
          <w:tab w:val="num" w:pos="5760"/>
        </w:tabs>
        <w:ind w:left="5760" w:hanging="360"/>
      </w:pPr>
    </w:lvl>
    <w:lvl w:ilvl="8" w:tplc="B70E3ADE" w:tentative="1">
      <w:start w:val="1"/>
      <w:numFmt w:val="decimal"/>
      <w:lvlText w:val="%9."/>
      <w:lvlJc w:val="left"/>
      <w:pPr>
        <w:tabs>
          <w:tab w:val="num" w:pos="6480"/>
        </w:tabs>
        <w:ind w:left="6480" w:hanging="360"/>
      </w:pPr>
    </w:lvl>
  </w:abstractNum>
  <w:abstractNum w:abstractNumId="35"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6" w15:restartNumberingAfterBreak="0">
    <w:nsid w:val="58BE32F0"/>
    <w:multiLevelType w:val="hybridMultilevel"/>
    <w:tmpl w:val="9DA2BD88"/>
    <w:lvl w:ilvl="0" w:tplc="076E5C06">
      <w:numFmt w:val="bullet"/>
      <w:lvlText w:val=""/>
      <w:lvlJc w:val="left"/>
      <w:pPr>
        <w:ind w:left="1080" w:hanging="360"/>
      </w:pPr>
      <w:rPr>
        <w:rFonts w:hint="default" w:ascii="Calibri" w:hAnsi="Calibri" w:eastAsia="SimSun" w:cs="Calibri"/>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7" w15:restartNumberingAfterBreak="0">
    <w:nsid w:val="5AD60EDF"/>
    <w:multiLevelType w:val="hybridMultilevel"/>
    <w:tmpl w:val="7656526A"/>
    <w:lvl w:ilvl="0" w:tplc="076E5C06">
      <w:start w:val="12"/>
      <w:numFmt w:val="bullet"/>
      <w:lvlText w:val=""/>
      <w:lvlJc w:val="left"/>
      <w:pPr>
        <w:ind w:left="720" w:hanging="360"/>
      </w:pPr>
      <w:rPr>
        <w:rFonts w:hint="default" w:ascii="Calibri" w:hAnsi="Calibri" w:eastAsia="SimSu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5BB0333D"/>
    <w:multiLevelType w:val="hybridMultilevel"/>
    <w:tmpl w:val="BD3656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9" w15:restartNumberingAfterBreak="0">
    <w:nsid w:val="5C5E3BCF"/>
    <w:multiLevelType w:val="hybridMultilevel"/>
    <w:tmpl w:val="0DC6A1B4"/>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1"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42"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3"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7962522"/>
    <w:multiLevelType w:val="hybridMultilevel"/>
    <w:tmpl w:val="C2DAD5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90953A3"/>
    <w:multiLevelType w:val="hybridMultilevel"/>
    <w:tmpl w:val="936E8F1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6"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7" w15:restartNumberingAfterBreak="0">
    <w:nsid w:val="69AA6F4F"/>
    <w:multiLevelType w:val="hybridMultilevel"/>
    <w:tmpl w:val="DEB2F608"/>
    <w:lvl w:ilvl="0" w:tplc="076E5C06">
      <w:numFmt w:val="bullet"/>
      <w:lvlText w:val=""/>
      <w:lvlJc w:val="left"/>
      <w:pPr>
        <w:ind w:left="720" w:hanging="360"/>
      </w:pPr>
      <w:rPr>
        <w:rFonts w:hint="default" w:ascii="Calibri" w:hAnsi="Calibri" w:eastAsia="SimSu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8" w15:restartNumberingAfterBreak="0">
    <w:nsid w:val="6C7F06FD"/>
    <w:multiLevelType w:val="hybridMultilevel"/>
    <w:tmpl w:val="8EA4D51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9" w15:restartNumberingAfterBreak="0">
    <w:nsid w:val="6DA0743E"/>
    <w:multiLevelType w:val="hybridMultilevel"/>
    <w:tmpl w:val="A016EFE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0" w15:restartNumberingAfterBreak="0">
    <w:nsid w:val="781E60F8"/>
    <w:multiLevelType w:val="multilevel"/>
    <w:tmpl w:val="A8E606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1" w15:restartNumberingAfterBreak="0">
    <w:nsid w:val="79AD46A3"/>
    <w:multiLevelType w:val="hybridMultilevel"/>
    <w:tmpl w:val="52E213AE"/>
    <w:lvl w:ilvl="0" w:tplc="04180001">
      <w:start w:val="1"/>
      <w:numFmt w:val="bullet"/>
      <w:lvlText w:val=""/>
      <w:lvlJc w:val="left"/>
      <w:pPr>
        <w:tabs>
          <w:tab w:val="num" w:pos="360"/>
        </w:tabs>
        <w:ind w:left="36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52"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53" w15:restartNumberingAfterBreak="0">
    <w:nsid w:val="7BBB0146"/>
    <w:multiLevelType w:val="hybridMultilevel"/>
    <w:tmpl w:val="2FEA81C8"/>
    <w:lvl w:ilvl="0" w:tplc="04090001">
      <w:start w:val="1"/>
      <w:numFmt w:val="bullet"/>
      <w:lvlText w:val=""/>
      <w:lvlJc w:val="left"/>
      <w:pPr>
        <w:ind w:left="720" w:hanging="360"/>
      </w:pPr>
      <w:rPr>
        <w:rFonts w:hint="default" w:ascii="Symbol" w:hAnsi="Symbo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C2C6EC0"/>
    <w:multiLevelType w:val="hybridMultilevel"/>
    <w:tmpl w:val="37D42D6A"/>
    <w:lvl w:ilvl="0" w:tplc="C4C43480">
      <w:start w:val="1"/>
      <w:numFmt w:val="decimal"/>
      <w:lvlText w:val="%1."/>
      <w:lvlJc w:val="left"/>
      <w:pPr>
        <w:tabs>
          <w:tab w:val="num" w:pos="720"/>
        </w:tabs>
        <w:ind w:left="720" w:hanging="360"/>
      </w:pPr>
    </w:lvl>
    <w:lvl w:ilvl="1" w:tplc="754445E2" w:tentative="1">
      <w:start w:val="1"/>
      <w:numFmt w:val="decimal"/>
      <w:lvlText w:val="%2."/>
      <w:lvlJc w:val="left"/>
      <w:pPr>
        <w:tabs>
          <w:tab w:val="num" w:pos="1440"/>
        </w:tabs>
        <w:ind w:left="1440" w:hanging="360"/>
      </w:pPr>
    </w:lvl>
    <w:lvl w:ilvl="2" w:tplc="53B6E6CC" w:tentative="1">
      <w:start w:val="1"/>
      <w:numFmt w:val="decimal"/>
      <w:lvlText w:val="%3."/>
      <w:lvlJc w:val="left"/>
      <w:pPr>
        <w:tabs>
          <w:tab w:val="num" w:pos="2160"/>
        </w:tabs>
        <w:ind w:left="2160" w:hanging="360"/>
      </w:pPr>
    </w:lvl>
    <w:lvl w:ilvl="3" w:tplc="D24A0726" w:tentative="1">
      <w:start w:val="1"/>
      <w:numFmt w:val="decimal"/>
      <w:lvlText w:val="%4."/>
      <w:lvlJc w:val="left"/>
      <w:pPr>
        <w:tabs>
          <w:tab w:val="num" w:pos="2880"/>
        </w:tabs>
        <w:ind w:left="2880" w:hanging="360"/>
      </w:pPr>
    </w:lvl>
    <w:lvl w:ilvl="4" w:tplc="BC5ED91C" w:tentative="1">
      <w:start w:val="1"/>
      <w:numFmt w:val="decimal"/>
      <w:lvlText w:val="%5."/>
      <w:lvlJc w:val="left"/>
      <w:pPr>
        <w:tabs>
          <w:tab w:val="num" w:pos="3600"/>
        </w:tabs>
        <w:ind w:left="3600" w:hanging="360"/>
      </w:pPr>
    </w:lvl>
    <w:lvl w:ilvl="5" w:tplc="9CC48E22" w:tentative="1">
      <w:start w:val="1"/>
      <w:numFmt w:val="decimal"/>
      <w:lvlText w:val="%6."/>
      <w:lvlJc w:val="left"/>
      <w:pPr>
        <w:tabs>
          <w:tab w:val="num" w:pos="4320"/>
        </w:tabs>
        <w:ind w:left="4320" w:hanging="360"/>
      </w:pPr>
    </w:lvl>
    <w:lvl w:ilvl="6" w:tplc="514A1814" w:tentative="1">
      <w:start w:val="1"/>
      <w:numFmt w:val="decimal"/>
      <w:lvlText w:val="%7."/>
      <w:lvlJc w:val="left"/>
      <w:pPr>
        <w:tabs>
          <w:tab w:val="num" w:pos="5040"/>
        </w:tabs>
        <w:ind w:left="5040" w:hanging="360"/>
      </w:pPr>
    </w:lvl>
    <w:lvl w:ilvl="7" w:tplc="293C491C" w:tentative="1">
      <w:start w:val="1"/>
      <w:numFmt w:val="decimal"/>
      <w:lvlText w:val="%8."/>
      <w:lvlJc w:val="left"/>
      <w:pPr>
        <w:tabs>
          <w:tab w:val="num" w:pos="5760"/>
        </w:tabs>
        <w:ind w:left="5760" w:hanging="360"/>
      </w:pPr>
    </w:lvl>
    <w:lvl w:ilvl="8" w:tplc="41C0C686" w:tentative="1">
      <w:start w:val="1"/>
      <w:numFmt w:val="decimal"/>
      <w:lvlText w:val="%9."/>
      <w:lvlJc w:val="left"/>
      <w:pPr>
        <w:tabs>
          <w:tab w:val="num" w:pos="6480"/>
        </w:tabs>
        <w:ind w:left="6480" w:hanging="360"/>
      </w:pPr>
    </w:lvl>
  </w:abstractNum>
  <w:abstractNum w:abstractNumId="55"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56"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57" w15:restartNumberingAfterBreak="0">
    <w:nsid w:val="7FBA4EAE"/>
    <w:multiLevelType w:val="hybridMultilevel"/>
    <w:tmpl w:val="6F1E6A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1856460078">
    <w:abstractNumId w:val="6"/>
  </w:num>
  <w:num w:numId="2" w16cid:durableId="1673296622">
    <w:abstractNumId w:val="20"/>
  </w:num>
  <w:num w:numId="3" w16cid:durableId="1090467745">
    <w:abstractNumId w:val="26"/>
  </w:num>
  <w:num w:numId="4" w16cid:durableId="539099902">
    <w:abstractNumId w:val="51"/>
  </w:num>
  <w:num w:numId="5" w16cid:durableId="2073456396">
    <w:abstractNumId w:val="57"/>
  </w:num>
  <w:num w:numId="6" w16cid:durableId="763458959">
    <w:abstractNumId w:val="38"/>
  </w:num>
  <w:num w:numId="7" w16cid:durableId="2104180651">
    <w:abstractNumId w:val="12"/>
  </w:num>
  <w:num w:numId="8" w16cid:durableId="1766874552">
    <w:abstractNumId w:val="2"/>
  </w:num>
  <w:num w:numId="9" w16cid:durableId="96340833">
    <w:abstractNumId w:val="48"/>
  </w:num>
  <w:num w:numId="10" w16cid:durableId="1566986356">
    <w:abstractNumId w:val="9"/>
  </w:num>
  <w:num w:numId="11" w16cid:durableId="1391608924">
    <w:abstractNumId w:val="13"/>
  </w:num>
  <w:num w:numId="12" w16cid:durableId="357706381">
    <w:abstractNumId w:val="42"/>
  </w:num>
  <w:num w:numId="13" w16cid:durableId="150217889">
    <w:abstractNumId w:val="25"/>
  </w:num>
  <w:num w:numId="14" w16cid:durableId="175274415">
    <w:abstractNumId w:val="14"/>
  </w:num>
  <w:num w:numId="15" w16cid:durableId="408307778">
    <w:abstractNumId w:val="41"/>
  </w:num>
  <w:num w:numId="16" w16cid:durableId="1070889673">
    <w:abstractNumId w:val="21"/>
  </w:num>
  <w:num w:numId="17" w16cid:durableId="1773747448">
    <w:abstractNumId w:val="28"/>
  </w:num>
  <w:num w:numId="18" w16cid:durableId="1525286311">
    <w:abstractNumId w:val="19"/>
  </w:num>
  <w:num w:numId="19" w16cid:durableId="551692171">
    <w:abstractNumId w:val="35"/>
  </w:num>
  <w:num w:numId="20" w16cid:durableId="200482493">
    <w:abstractNumId w:val="56"/>
  </w:num>
  <w:num w:numId="21" w16cid:durableId="990598236">
    <w:abstractNumId w:val="40"/>
  </w:num>
  <w:num w:numId="22" w16cid:durableId="892930405">
    <w:abstractNumId w:val="17"/>
  </w:num>
  <w:num w:numId="23" w16cid:durableId="323776493">
    <w:abstractNumId w:val="46"/>
  </w:num>
  <w:num w:numId="24" w16cid:durableId="343019554">
    <w:abstractNumId w:val="55"/>
  </w:num>
  <w:num w:numId="25" w16cid:durableId="1892881135">
    <w:abstractNumId w:val="33"/>
  </w:num>
  <w:num w:numId="26" w16cid:durableId="2051682469">
    <w:abstractNumId w:val="31"/>
  </w:num>
  <w:num w:numId="27" w16cid:durableId="156724391">
    <w:abstractNumId w:val="30"/>
  </w:num>
  <w:num w:numId="28" w16cid:durableId="1413892914">
    <w:abstractNumId w:val="23"/>
  </w:num>
  <w:num w:numId="29" w16cid:durableId="167213434">
    <w:abstractNumId w:val="4"/>
  </w:num>
  <w:num w:numId="30" w16cid:durableId="703140901">
    <w:abstractNumId w:val="52"/>
  </w:num>
  <w:num w:numId="31" w16cid:durableId="281310006">
    <w:abstractNumId w:val="24"/>
  </w:num>
  <w:num w:numId="32" w16cid:durableId="1243099554">
    <w:abstractNumId w:val="18"/>
  </w:num>
  <w:num w:numId="33" w16cid:durableId="345139664">
    <w:abstractNumId w:val="15"/>
  </w:num>
  <w:num w:numId="34" w16cid:durableId="1307859647">
    <w:abstractNumId w:val="43"/>
  </w:num>
  <w:num w:numId="35" w16cid:durableId="1393459119">
    <w:abstractNumId w:val="11"/>
  </w:num>
  <w:num w:numId="36" w16cid:durableId="12079751">
    <w:abstractNumId w:val="27"/>
  </w:num>
  <w:num w:numId="37" w16cid:durableId="1879970778">
    <w:abstractNumId w:val="22"/>
  </w:num>
  <w:num w:numId="38" w16cid:durableId="41756198">
    <w:abstractNumId w:val="50"/>
  </w:num>
  <w:num w:numId="39" w16cid:durableId="1705136658">
    <w:abstractNumId w:val="54"/>
  </w:num>
  <w:num w:numId="40" w16cid:durableId="1245996958">
    <w:abstractNumId w:val="49"/>
  </w:num>
  <w:num w:numId="41" w16cid:durableId="792669565">
    <w:abstractNumId w:val="3"/>
  </w:num>
  <w:num w:numId="42" w16cid:durableId="290210965">
    <w:abstractNumId w:val="34"/>
  </w:num>
  <w:num w:numId="43" w16cid:durableId="2032146595">
    <w:abstractNumId w:val="29"/>
  </w:num>
  <w:num w:numId="44" w16cid:durableId="969897079">
    <w:abstractNumId w:val="10"/>
  </w:num>
  <w:num w:numId="45" w16cid:durableId="897663486">
    <w:abstractNumId w:val="44"/>
  </w:num>
  <w:num w:numId="46" w16cid:durableId="1826820919">
    <w:abstractNumId w:val="5"/>
  </w:num>
  <w:num w:numId="47" w16cid:durableId="1424650064">
    <w:abstractNumId w:val="8"/>
  </w:num>
  <w:num w:numId="48" w16cid:durableId="646134339">
    <w:abstractNumId w:val="45"/>
  </w:num>
  <w:num w:numId="49" w16cid:durableId="1217931487">
    <w:abstractNumId w:val="0"/>
  </w:num>
  <w:num w:numId="50" w16cid:durableId="280260738">
    <w:abstractNumId w:val="1"/>
  </w:num>
  <w:num w:numId="51" w16cid:durableId="174731347">
    <w:abstractNumId w:val="53"/>
  </w:num>
  <w:num w:numId="52" w16cid:durableId="1759786888">
    <w:abstractNumId w:val="16"/>
  </w:num>
  <w:num w:numId="53" w16cid:durableId="802309114">
    <w:abstractNumId w:val="47"/>
  </w:num>
  <w:num w:numId="54" w16cid:durableId="1784769633">
    <w:abstractNumId w:val="7"/>
  </w:num>
  <w:num w:numId="55" w16cid:durableId="197282292">
    <w:abstractNumId w:val="36"/>
  </w:num>
  <w:num w:numId="56" w16cid:durableId="1565870646">
    <w:abstractNumId w:val="37"/>
  </w:num>
  <w:num w:numId="57" w16cid:durableId="1412653494">
    <w:abstractNumId w:val="32"/>
  </w:num>
  <w:num w:numId="58" w16cid:durableId="685211418">
    <w:abstractNumId w:val="39"/>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0E9C"/>
    <w:rsid w:val="00006D0F"/>
    <w:rsid w:val="000117B9"/>
    <w:rsid w:val="00012E5E"/>
    <w:rsid w:val="00015962"/>
    <w:rsid w:val="000204F9"/>
    <w:rsid w:val="00027A21"/>
    <w:rsid w:val="00030BDA"/>
    <w:rsid w:val="00037AE8"/>
    <w:rsid w:val="000400E9"/>
    <w:rsid w:val="00043F13"/>
    <w:rsid w:val="00044A0A"/>
    <w:rsid w:val="0004558B"/>
    <w:rsid w:val="00052965"/>
    <w:rsid w:val="00053C0E"/>
    <w:rsid w:val="00054363"/>
    <w:rsid w:val="0005635E"/>
    <w:rsid w:val="00056807"/>
    <w:rsid w:val="00056D36"/>
    <w:rsid w:val="00057EC6"/>
    <w:rsid w:val="00063176"/>
    <w:rsid w:val="00072BDE"/>
    <w:rsid w:val="00072C7C"/>
    <w:rsid w:val="000750C7"/>
    <w:rsid w:val="00082A4F"/>
    <w:rsid w:val="00092DEE"/>
    <w:rsid w:val="000A3099"/>
    <w:rsid w:val="000A7D7F"/>
    <w:rsid w:val="000C646E"/>
    <w:rsid w:val="000D703F"/>
    <w:rsid w:val="000E14AF"/>
    <w:rsid w:val="000E1E03"/>
    <w:rsid w:val="000E4986"/>
    <w:rsid w:val="000E4E19"/>
    <w:rsid w:val="000E55D2"/>
    <w:rsid w:val="000E6B2C"/>
    <w:rsid w:val="000E79EE"/>
    <w:rsid w:val="000F44A7"/>
    <w:rsid w:val="00106047"/>
    <w:rsid w:val="00106964"/>
    <w:rsid w:val="00107C51"/>
    <w:rsid w:val="00120E7A"/>
    <w:rsid w:val="0012489D"/>
    <w:rsid w:val="00125CC5"/>
    <w:rsid w:val="001279B9"/>
    <w:rsid w:val="00135197"/>
    <w:rsid w:val="00140BB2"/>
    <w:rsid w:val="001453F8"/>
    <w:rsid w:val="00150705"/>
    <w:rsid w:val="00150A51"/>
    <w:rsid w:val="00152C26"/>
    <w:rsid w:val="00153EDA"/>
    <w:rsid w:val="00160CC4"/>
    <w:rsid w:val="00164D02"/>
    <w:rsid w:val="00185811"/>
    <w:rsid w:val="00185DC9"/>
    <w:rsid w:val="001909DA"/>
    <w:rsid w:val="00195447"/>
    <w:rsid w:val="001959D0"/>
    <w:rsid w:val="001A194A"/>
    <w:rsid w:val="001A4A97"/>
    <w:rsid w:val="001C6B37"/>
    <w:rsid w:val="001D089B"/>
    <w:rsid w:val="001D6872"/>
    <w:rsid w:val="001D7712"/>
    <w:rsid w:val="001E2444"/>
    <w:rsid w:val="001E2748"/>
    <w:rsid w:val="001E57E5"/>
    <w:rsid w:val="001E5DFF"/>
    <w:rsid w:val="001E726F"/>
    <w:rsid w:val="001E7E58"/>
    <w:rsid w:val="001F5008"/>
    <w:rsid w:val="001F6B54"/>
    <w:rsid w:val="00200FAD"/>
    <w:rsid w:val="002050C4"/>
    <w:rsid w:val="00211B0E"/>
    <w:rsid w:val="002151F9"/>
    <w:rsid w:val="00215372"/>
    <w:rsid w:val="00221AC0"/>
    <w:rsid w:val="00226DFD"/>
    <w:rsid w:val="00232294"/>
    <w:rsid w:val="00242A4D"/>
    <w:rsid w:val="002456C4"/>
    <w:rsid w:val="00266011"/>
    <w:rsid w:val="00272694"/>
    <w:rsid w:val="00272829"/>
    <w:rsid w:val="00281A84"/>
    <w:rsid w:val="00283482"/>
    <w:rsid w:val="002916E5"/>
    <w:rsid w:val="00296A09"/>
    <w:rsid w:val="00297D36"/>
    <w:rsid w:val="002B0B96"/>
    <w:rsid w:val="002B2076"/>
    <w:rsid w:val="002D2607"/>
    <w:rsid w:val="002D2A60"/>
    <w:rsid w:val="002D2FC7"/>
    <w:rsid w:val="002E12C0"/>
    <w:rsid w:val="002F1E20"/>
    <w:rsid w:val="002F4E01"/>
    <w:rsid w:val="002F6ED1"/>
    <w:rsid w:val="003030FC"/>
    <w:rsid w:val="003066CB"/>
    <w:rsid w:val="00312A32"/>
    <w:rsid w:val="00315834"/>
    <w:rsid w:val="00315B16"/>
    <w:rsid w:val="00316877"/>
    <w:rsid w:val="003230B3"/>
    <w:rsid w:val="00327314"/>
    <w:rsid w:val="00330068"/>
    <w:rsid w:val="00332E84"/>
    <w:rsid w:val="003463C5"/>
    <w:rsid w:val="00350644"/>
    <w:rsid w:val="0036399C"/>
    <w:rsid w:val="00363DA3"/>
    <w:rsid w:val="00374325"/>
    <w:rsid w:val="003773FF"/>
    <w:rsid w:val="003810CD"/>
    <w:rsid w:val="00390574"/>
    <w:rsid w:val="00395924"/>
    <w:rsid w:val="003A1AD3"/>
    <w:rsid w:val="003B1663"/>
    <w:rsid w:val="003B1B09"/>
    <w:rsid w:val="003B3BDF"/>
    <w:rsid w:val="003B5E4E"/>
    <w:rsid w:val="003C067E"/>
    <w:rsid w:val="003C3320"/>
    <w:rsid w:val="003C3715"/>
    <w:rsid w:val="003C6569"/>
    <w:rsid w:val="003C6639"/>
    <w:rsid w:val="003D79AA"/>
    <w:rsid w:val="003E5614"/>
    <w:rsid w:val="0040327E"/>
    <w:rsid w:val="00410C85"/>
    <w:rsid w:val="00411E35"/>
    <w:rsid w:val="00421205"/>
    <w:rsid w:val="0043118D"/>
    <w:rsid w:val="00437F0B"/>
    <w:rsid w:val="00441D4B"/>
    <w:rsid w:val="004425B6"/>
    <w:rsid w:val="00446F4F"/>
    <w:rsid w:val="00464477"/>
    <w:rsid w:val="00465B9C"/>
    <w:rsid w:val="00467486"/>
    <w:rsid w:val="00497F20"/>
    <w:rsid w:val="004A2862"/>
    <w:rsid w:val="004B0B7F"/>
    <w:rsid w:val="004B1CAA"/>
    <w:rsid w:val="004B619B"/>
    <w:rsid w:val="004C1CE8"/>
    <w:rsid w:val="004C3A91"/>
    <w:rsid w:val="004C4858"/>
    <w:rsid w:val="004D2C37"/>
    <w:rsid w:val="004D433B"/>
    <w:rsid w:val="004D50D9"/>
    <w:rsid w:val="004E3FD6"/>
    <w:rsid w:val="004F4E2A"/>
    <w:rsid w:val="005022A3"/>
    <w:rsid w:val="005032A0"/>
    <w:rsid w:val="005059A8"/>
    <w:rsid w:val="005072F7"/>
    <w:rsid w:val="005116A9"/>
    <w:rsid w:val="00517118"/>
    <w:rsid w:val="00521E4C"/>
    <w:rsid w:val="0052398A"/>
    <w:rsid w:val="00527AD4"/>
    <w:rsid w:val="00530D20"/>
    <w:rsid w:val="00532018"/>
    <w:rsid w:val="00535FB0"/>
    <w:rsid w:val="00541A64"/>
    <w:rsid w:val="00542BC3"/>
    <w:rsid w:val="00551B6B"/>
    <w:rsid w:val="00556F58"/>
    <w:rsid w:val="005574E7"/>
    <w:rsid w:val="00561433"/>
    <w:rsid w:val="0057148E"/>
    <w:rsid w:val="005779CB"/>
    <w:rsid w:val="00580C2E"/>
    <w:rsid w:val="005822D1"/>
    <w:rsid w:val="0058330D"/>
    <w:rsid w:val="00590E10"/>
    <w:rsid w:val="00590F93"/>
    <w:rsid w:val="00593683"/>
    <w:rsid w:val="00594072"/>
    <w:rsid w:val="005A1BCC"/>
    <w:rsid w:val="005A3850"/>
    <w:rsid w:val="005A3C23"/>
    <w:rsid w:val="005B2C81"/>
    <w:rsid w:val="005B6DA9"/>
    <w:rsid w:val="005C211C"/>
    <w:rsid w:val="005C241E"/>
    <w:rsid w:val="005C2CE4"/>
    <w:rsid w:val="005D1415"/>
    <w:rsid w:val="005D6379"/>
    <w:rsid w:val="005E1B5B"/>
    <w:rsid w:val="005E4501"/>
    <w:rsid w:val="005E4C72"/>
    <w:rsid w:val="005E7752"/>
    <w:rsid w:val="005F0956"/>
    <w:rsid w:val="005F0C5A"/>
    <w:rsid w:val="005F705F"/>
    <w:rsid w:val="0060687F"/>
    <w:rsid w:val="00606E9D"/>
    <w:rsid w:val="00615B27"/>
    <w:rsid w:val="006200A9"/>
    <w:rsid w:val="00625CBD"/>
    <w:rsid w:val="00633227"/>
    <w:rsid w:val="0063346E"/>
    <w:rsid w:val="00633C91"/>
    <w:rsid w:val="0063522D"/>
    <w:rsid w:val="00641525"/>
    <w:rsid w:val="00642FE0"/>
    <w:rsid w:val="0064668E"/>
    <w:rsid w:val="00647322"/>
    <w:rsid w:val="00682FF8"/>
    <w:rsid w:val="0069167B"/>
    <w:rsid w:val="00694020"/>
    <w:rsid w:val="0069776E"/>
    <w:rsid w:val="006A0248"/>
    <w:rsid w:val="006A16A6"/>
    <w:rsid w:val="006A68F4"/>
    <w:rsid w:val="006B016F"/>
    <w:rsid w:val="006B6E47"/>
    <w:rsid w:val="006C0C89"/>
    <w:rsid w:val="006C480E"/>
    <w:rsid w:val="006D2F6A"/>
    <w:rsid w:val="006D3668"/>
    <w:rsid w:val="006D4686"/>
    <w:rsid w:val="006D6452"/>
    <w:rsid w:val="006E2856"/>
    <w:rsid w:val="006E3206"/>
    <w:rsid w:val="006E7994"/>
    <w:rsid w:val="006F2A14"/>
    <w:rsid w:val="006F40AB"/>
    <w:rsid w:val="0070413A"/>
    <w:rsid w:val="00704D64"/>
    <w:rsid w:val="00712079"/>
    <w:rsid w:val="007143C1"/>
    <w:rsid w:val="007158EA"/>
    <w:rsid w:val="0072194E"/>
    <w:rsid w:val="00731F42"/>
    <w:rsid w:val="00732553"/>
    <w:rsid w:val="00741B87"/>
    <w:rsid w:val="00750A7A"/>
    <w:rsid w:val="00755D78"/>
    <w:rsid w:val="00762B44"/>
    <w:rsid w:val="007742D3"/>
    <w:rsid w:val="00775829"/>
    <w:rsid w:val="00776061"/>
    <w:rsid w:val="007821F8"/>
    <w:rsid w:val="0079026D"/>
    <w:rsid w:val="007930BA"/>
    <w:rsid w:val="00796471"/>
    <w:rsid w:val="007A1438"/>
    <w:rsid w:val="007A1AA8"/>
    <w:rsid w:val="007A1C86"/>
    <w:rsid w:val="007A1D51"/>
    <w:rsid w:val="007A3AF1"/>
    <w:rsid w:val="007A4A04"/>
    <w:rsid w:val="007B4107"/>
    <w:rsid w:val="007B500D"/>
    <w:rsid w:val="007B5BD3"/>
    <w:rsid w:val="007D48E9"/>
    <w:rsid w:val="007D5DDC"/>
    <w:rsid w:val="007F2BF5"/>
    <w:rsid w:val="007F3E8C"/>
    <w:rsid w:val="007F5535"/>
    <w:rsid w:val="007F6D0E"/>
    <w:rsid w:val="00805D7D"/>
    <w:rsid w:val="00813F84"/>
    <w:rsid w:val="008376D2"/>
    <w:rsid w:val="0084213E"/>
    <w:rsid w:val="00844540"/>
    <w:rsid w:val="00850E82"/>
    <w:rsid w:val="00851507"/>
    <w:rsid w:val="00852C11"/>
    <w:rsid w:val="008615BF"/>
    <w:rsid w:val="008617C0"/>
    <w:rsid w:val="00870EFF"/>
    <w:rsid w:val="008730AD"/>
    <w:rsid w:val="00876B4B"/>
    <w:rsid w:val="0088732A"/>
    <w:rsid w:val="00892F82"/>
    <w:rsid w:val="00893AFA"/>
    <w:rsid w:val="00894096"/>
    <w:rsid w:val="008A3D9F"/>
    <w:rsid w:val="008A48A1"/>
    <w:rsid w:val="008B74DF"/>
    <w:rsid w:val="008C0A96"/>
    <w:rsid w:val="008C41C8"/>
    <w:rsid w:val="008C48DF"/>
    <w:rsid w:val="008E7CEE"/>
    <w:rsid w:val="008F5A06"/>
    <w:rsid w:val="009007D6"/>
    <w:rsid w:val="00901D74"/>
    <w:rsid w:val="00901D9A"/>
    <w:rsid w:val="009079F9"/>
    <w:rsid w:val="00912366"/>
    <w:rsid w:val="00926522"/>
    <w:rsid w:val="00934238"/>
    <w:rsid w:val="009427C9"/>
    <w:rsid w:val="009460B2"/>
    <w:rsid w:val="00950D91"/>
    <w:rsid w:val="009550AB"/>
    <w:rsid w:val="00966FBF"/>
    <w:rsid w:val="00970760"/>
    <w:rsid w:val="00970ADB"/>
    <w:rsid w:val="00972195"/>
    <w:rsid w:val="00973CD2"/>
    <w:rsid w:val="00973DB3"/>
    <w:rsid w:val="00975C21"/>
    <w:rsid w:val="00980CDD"/>
    <w:rsid w:val="009939CA"/>
    <w:rsid w:val="009A07A9"/>
    <w:rsid w:val="009A584C"/>
    <w:rsid w:val="009B41A1"/>
    <w:rsid w:val="009B7F53"/>
    <w:rsid w:val="009C24B8"/>
    <w:rsid w:val="009D5502"/>
    <w:rsid w:val="009E4ED5"/>
    <w:rsid w:val="00A02FFB"/>
    <w:rsid w:val="00A03D9F"/>
    <w:rsid w:val="00A13CAD"/>
    <w:rsid w:val="00A14471"/>
    <w:rsid w:val="00A27FB2"/>
    <w:rsid w:val="00A3088B"/>
    <w:rsid w:val="00A34755"/>
    <w:rsid w:val="00A34D97"/>
    <w:rsid w:val="00A530B9"/>
    <w:rsid w:val="00A55667"/>
    <w:rsid w:val="00A720E4"/>
    <w:rsid w:val="00A74FB2"/>
    <w:rsid w:val="00A85E5F"/>
    <w:rsid w:val="00A90350"/>
    <w:rsid w:val="00AA0149"/>
    <w:rsid w:val="00AA3253"/>
    <w:rsid w:val="00AA720E"/>
    <w:rsid w:val="00AB42B3"/>
    <w:rsid w:val="00AD353F"/>
    <w:rsid w:val="00AD7B40"/>
    <w:rsid w:val="00AF1852"/>
    <w:rsid w:val="00AF2A38"/>
    <w:rsid w:val="00AF4B16"/>
    <w:rsid w:val="00AF53D3"/>
    <w:rsid w:val="00AF5E2A"/>
    <w:rsid w:val="00AF6A03"/>
    <w:rsid w:val="00B02FE3"/>
    <w:rsid w:val="00B206DD"/>
    <w:rsid w:val="00B23361"/>
    <w:rsid w:val="00B2520F"/>
    <w:rsid w:val="00B25C53"/>
    <w:rsid w:val="00B26ADF"/>
    <w:rsid w:val="00B27C48"/>
    <w:rsid w:val="00B322CE"/>
    <w:rsid w:val="00B3273B"/>
    <w:rsid w:val="00B33432"/>
    <w:rsid w:val="00B37C97"/>
    <w:rsid w:val="00B51728"/>
    <w:rsid w:val="00B5296A"/>
    <w:rsid w:val="00B53789"/>
    <w:rsid w:val="00B60DA1"/>
    <w:rsid w:val="00B616AD"/>
    <w:rsid w:val="00B64363"/>
    <w:rsid w:val="00B6580C"/>
    <w:rsid w:val="00B66411"/>
    <w:rsid w:val="00B67537"/>
    <w:rsid w:val="00B67887"/>
    <w:rsid w:val="00B7771C"/>
    <w:rsid w:val="00B84C76"/>
    <w:rsid w:val="00B86E42"/>
    <w:rsid w:val="00B87326"/>
    <w:rsid w:val="00B974DF"/>
    <w:rsid w:val="00BA3043"/>
    <w:rsid w:val="00BA37CE"/>
    <w:rsid w:val="00BA4D4A"/>
    <w:rsid w:val="00BA6A1F"/>
    <w:rsid w:val="00BB331A"/>
    <w:rsid w:val="00BB6BE8"/>
    <w:rsid w:val="00BC5412"/>
    <w:rsid w:val="00BC6B48"/>
    <w:rsid w:val="00BC6C32"/>
    <w:rsid w:val="00BD1AB1"/>
    <w:rsid w:val="00BD5CDF"/>
    <w:rsid w:val="00BE4631"/>
    <w:rsid w:val="00BF1AC5"/>
    <w:rsid w:val="00BF38E4"/>
    <w:rsid w:val="00C00254"/>
    <w:rsid w:val="00C00901"/>
    <w:rsid w:val="00C00DE2"/>
    <w:rsid w:val="00C01BFB"/>
    <w:rsid w:val="00C17C05"/>
    <w:rsid w:val="00C20A45"/>
    <w:rsid w:val="00C23692"/>
    <w:rsid w:val="00C24C98"/>
    <w:rsid w:val="00C26E23"/>
    <w:rsid w:val="00C347F1"/>
    <w:rsid w:val="00C36397"/>
    <w:rsid w:val="00C41866"/>
    <w:rsid w:val="00C46A3C"/>
    <w:rsid w:val="00C521E2"/>
    <w:rsid w:val="00C540F5"/>
    <w:rsid w:val="00C56CF4"/>
    <w:rsid w:val="00C616DD"/>
    <w:rsid w:val="00C66898"/>
    <w:rsid w:val="00C7672A"/>
    <w:rsid w:val="00C81DD0"/>
    <w:rsid w:val="00C820CD"/>
    <w:rsid w:val="00C834FB"/>
    <w:rsid w:val="00C83D19"/>
    <w:rsid w:val="00C86CBE"/>
    <w:rsid w:val="00C95E28"/>
    <w:rsid w:val="00CA49DB"/>
    <w:rsid w:val="00CC345A"/>
    <w:rsid w:val="00CD1BEF"/>
    <w:rsid w:val="00CD3A56"/>
    <w:rsid w:val="00CD42B8"/>
    <w:rsid w:val="00CD5EC3"/>
    <w:rsid w:val="00CE0774"/>
    <w:rsid w:val="00CE77AC"/>
    <w:rsid w:val="00CF0C76"/>
    <w:rsid w:val="00CF7B75"/>
    <w:rsid w:val="00D0121A"/>
    <w:rsid w:val="00D103E0"/>
    <w:rsid w:val="00D20459"/>
    <w:rsid w:val="00D22B64"/>
    <w:rsid w:val="00D22FE9"/>
    <w:rsid w:val="00D2529E"/>
    <w:rsid w:val="00D27F59"/>
    <w:rsid w:val="00D36B42"/>
    <w:rsid w:val="00D40ADB"/>
    <w:rsid w:val="00D44A2B"/>
    <w:rsid w:val="00D4611E"/>
    <w:rsid w:val="00D5415D"/>
    <w:rsid w:val="00D61027"/>
    <w:rsid w:val="00D6227A"/>
    <w:rsid w:val="00D639B4"/>
    <w:rsid w:val="00D63FE4"/>
    <w:rsid w:val="00D655AE"/>
    <w:rsid w:val="00D703FF"/>
    <w:rsid w:val="00D82B2A"/>
    <w:rsid w:val="00D83E70"/>
    <w:rsid w:val="00D90C12"/>
    <w:rsid w:val="00D92A9E"/>
    <w:rsid w:val="00DA130C"/>
    <w:rsid w:val="00DB156E"/>
    <w:rsid w:val="00DB30DD"/>
    <w:rsid w:val="00DC577C"/>
    <w:rsid w:val="00DC6A2E"/>
    <w:rsid w:val="00DD4E0D"/>
    <w:rsid w:val="00DD4F1B"/>
    <w:rsid w:val="00DE38F8"/>
    <w:rsid w:val="00DE4215"/>
    <w:rsid w:val="00DE575D"/>
    <w:rsid w:val="00DF066A"/>
    <w:rsid w:val="00DF2098"/>
    <w:rsid w:val="00DF520A"/>
    <w:rsid w:val="00DF5223"/>
    <w:rsid w:val="00DF6F11"/>
    <w:rsid w:val="00E232A8"/>
    <w:rsid w:val="00E25150"/>
    <w:rsid w:val="00E302E5"/>
    <w:rsid w:val="00E32970"/>
    <w:rsid w:val="00E357B3"/>
    <w:rsid w:val="00E37342"/>
    <w:rsid w:val="00E50E8C"/>
    <w:rsid w:val="00E6123F"/>
    <w:rsid w:val="00E61841"/>
    <w:rsid w:val="00E7567A"/>
    <w:rsid w:val="00E856B8"/>
    <w:rsid w:val="00E974DF"/>
    <w:rsid w:val="00EA0853"/>
    <w:rsid w:val="00EB386E"/>
    <w:rsid w:val="00EB596A"/>
    <w:rsid w:val="00EC0A91"/>
    <w:rsid w:val="00EC5B65"/>
    <w:rsid w:val="00ED1C16"/>
    <w:rsid w:val="00ED4D82"/>
    <w:rsid w:val="00ED57BD"/>
    <w:rsid w:val="00EE0BA5"/>
    <w:rsid w:val="00EE5A9E"/>
    <w:rsid w:val="00EE62B5"/>
    <w:rsid w:val="00EF029F"/>
    <w:rsid w:val="00EF74AC"/>
    <w:rsid w:val="00F01F52"/>
    <w:rsid w:val="00F03771"/>
    <w:rsid w:val="00F03BAA"/>
    <w:rsid w:val="00F12943"/>
    <w:rsid w:val="00F12F31"/>
    <w:rsid w:val="00F145DE"/>
    <w:rsid w:val="00F2010D"/>
    <w:rsid w:val="00F26C1D"/>
    <w:rsid w:val="00F35E81"/>
    <w:rsid w:val="00F41687"/>
    <w:rsid w:val="00F42A8E"/>
    <w:rsid w:val="00F43D2A"/>
    <w:rsid w:val="00F46E16"/>
    <w:rsid w:val="00F52CE0"/>
    <w:rsid w:val="00F53BFD"/>
    <w:rsid w:val="00F56730"/>
    <w:rsid w:val="00F569FD"/>
    <w:rsid w:val="00F57E56"/>
    <w:rsid w:val="00F60062"/>
    <w:rsid w:val="00F61694"/>
    <w:rsid w:val="00F6383D"/>
    <w:rsid w:val="00F66497"/>
    <w:rsid w:val="00F7111C"/>
    <w:rsid w:val="00F71BA4"/>
    <w:rsid w:val="00F81643"/>
    <w:rsid w:val="00F93958"/>
    <w:rsid w:val="00FA0425"/>
    <w:rsid w:val="00FA0790"/>
    <w:rsid w:val="00FA2231"/>
    <w:rsid w:val="00FA36CD"/>
    <w:rsid w:val="00FB14F2"/>
    <w:rsid w:val="00FB173F"/>
    <w:rsid w:val="00FB1A16"/>
    <w:rsid w:val="00FB5870"/>
    <w:rsid w:val="00FC7B6A"/>
    <w:rsid w:val="00FD4B37"/>
    <w:rsid w:val="00FE2385"/>
    <w:rsid w:val="00FE7621"/>
    <w:rsid w:val="053A08CE"/>
    <w:rsid w:val="070B8AAF"/>
    <w:rsid w:val="09376499"/>
    <w:rsid w:val="0E04819B"/>
    <w:rsid w:val="1D01B789"/>
    <w:rsid w:val="1D201B1F"/>
    <w:rsid w:val="228DE0DC"/>
    <w:rsid w:val="22C50B95"/>
    <w:rsid w:val="251E8271"/>
    <w:rsid w:val="279F6BF9"/>
    <w:rsid w:val="2CCBCC86"/>
    <w:rsid w:val="2F15BA4B"/>
    <w:rsid w:val="30A66E6B"/>
    <w:rsid w:val="3B1BC2EA"/>
    <w:rsid w:val="3E56A701"/>
    <w:rsid w:val="44D70AAE"/>
    <w:rsid w:val="47CCF786"/>
    <w:rsid w:val="4D240844"/>
    <w:rsid w:val="4F0A449C"/>
    <w:rsid w:val="57B333BF"/>
    <w:rsid w:val="580BA256"/>
    <w:rsid w:val="59291740"/>
    <w:rsid w:val="5D1F4ABD"/>
    <w:rsid w:val="5E3B43A7"/>
    <w:rsid w:val="61951064"/>
    <w:rsid w:val="6235B631"/>
    <w:rsid w:val="6244D8F8"/>
    <w:rsid w:val="6D3E7E25"/>
    <w:rsid w:val="72B45CD6"/>
    <w:rsid w:val="7872E47E"/>
    <w:rsid w:val="7F6158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CE02D66A-E71F-4924-B3F2-C66A9899BE9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rsid w:val="00641525"/>
    <w:rPr>
      <w:color w:val="0000FF"/>
      <w:u w:val="single"/>
    </w:rPr>
  </w:style>
  <w:style w:type="character" w:styleId="CommentReference">
    <w:name w:val="annotation reference"/>
    <w:basedOn w:val="DefaultParagraphFont"/>
    <w:semiHidden/>
    <w:rsid w:val="00044A0A"/>
    <w:rPr>
      <w:sz w:val="16"/>
      <w:szCs w:val="16"/>
    </w:rPr>
  </w:style>
  <w:style w:type="paragraph" w:styleId="CommentText">
    <w:name w:val="annotation text"/>
    <w:basedOn w:val="Normal"/>
    <w:link w:val="CommentTextChar"/>
    <w:rsid w:val="00044A0A"/>
    <w:rPr>
      <w:sz w:val="20"/>
      <w:szCs w:val="20"/>
    </w:rPr>
  </w:style>
  <w:style w:type="paragraph" w:styleId="CommentSubject">
    <w:name w:val="annotation subject"/>
    <w:basedOn w:val="CommentText"/>
    <w:next w:val="CommentText"/>
    <w:semiHidden/>
    <w:rsid w:val="00044A0A"/>
    <w:rPr>
      <w:b/>
      <w:bCs/>
    </w:rPr>
  </w:style>
  <w:style w:type="paragraph" w:styleId="BalloonText">
    <w:name w:val="Balloon Text"/>
    <w:basedOn w:val="Normal"/>
    <w:semiHidden/>
    <w:rsid w:val="00044A0A"/>
    <w:rPr>
      <w:rFonts w:ascii="Tahoma" w:hAnsi="Tahoma" w:cs="Tahoma"/>
      <w:sz w:val="16"/>
      <w:szCs w:val="16"/>
    </w:rPr>
  </w:style>
  <w:style w:type="table" w:styleId="TableGrid1" w:customStyle="1">
    <w:name w:val="Table Grid1"/>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basedOn w:val="DefaultParagraphFont"/>
    <w:uiPriority w:val="99"/>
    <w:semiHidden/>
    <w:unhideWhenUsed/>
    <w:rsid w:val="003C6639"/>
    <w:rPr>
      <w:color w:val="800080" w:themeColor="followedHyperlink"/>
      <w:u w:val="single"/>
    </w:rPr>
  </w:style>
  <w:style w:type="paragraph" w:styleId="FootnoteText">
    <w:name w:val="footnote text"/>
    <w:basedOn w:val="Normal"/>
    <w:link w:val="FootnoteTextChar"/>
    <w:uiPriority w:val="99"/>
    <w:semiHidden/>
    <w:unhideWhenUsed/>
    <w:rsid w:val="00D92A9E"/>
    <w:pPr>
      <w:spacing w:after="200" w:line="276" w:lineRule="auto"/>
    </w:pPr>
    <w:rPr>
      <w:rFonts w:ascii="Calibri" w:hAnsi="Calibri" w:eastAsia="Calibri"/>
      <w:sz w:val="20"/>
      <w:szCs w:val="20"/>
      <w:lang w:eastAsia="en-US"/>
    </w:rPr>
  </w:style>
  <w:style w:type="character" w:styleId="FootnoteTextChar" w:customStyle="1">
    <w:name w:val="Footnote Text Char"/>
    <w:basedOn w:val="DefaultParagraphFont"/>
    <w:link w:val="FootnoteText"/>
    <w:uiPriority w:val="99"/>
    <w:semiHidden/>
    <w:rsid w:val="00D92A9E"/>
    <w:rPr>
      <w:rFonts w:ascii="Calibri" w:hAnsi="Calibri" w:eastAsia="Calibri"/>
      <w:lang w:val="ro-RO"/>
    </w:rPr>
  </w:style>
  <w:style w:type="character" w:styleId="FootnoteReference">
    <w:name w:val="footnote reference"/>
    <w:basedOn w:val="DefaultParagraphFont"/>
    <w:uiPriority w:val="99"/>
    <w:semiHidden/>
    <w:unhideWhenUsed/>
    <w:rsid w:val="00D92A9E"/>
    <w:rPr>
      <w:vertAlign w:val="superscript"/>
    </w:rPr>
  </w:style>
  <w:style w:type="paragraph" w:styleId="ListParagraph">
    <w:name w:val="List Paragraph"/>
    <w:basedOn w:val="Normal"/>
    <w:uiPriority w:val="34"/>
    <w:qFormat/>
    <w:rsid w:val="0004558B"/>
    <w:pPr>
      <w:ind w:left="720"/>
      <w:contextualSpacing/>
    </w:pPr>
  </w:style>
  <w:style w:type="character" w:styleId="CommentTextChar" w:customStyle="1">
    <w:name w:val="Comment Text Char"/>
    <w:basedOn w:val="DefaultParagraphFont"/>
    <w:link w:val="CommentText"/>
    <w:rsid w:val="00211B0E"/>
    <w:rPr>
      <w:lang w:val="ro-RO" w:eastAsia="zh-CN"/>
    </w:rPr>
  </w:style>
  <w:style w:type="paragraph" w:styleId="Header">
    <w:name w:val="header"/>
    <w:basedOn w:val="Normal"/>
    <w:link w:val="HeaderChar"/>
    <w:uiPriority w:val="99"/>
    <w:unhideWhenUsed/>
    <w:rsid w:val="007A1C86"/>
    <w:pPr>
      <w:tabs>
        <w:tab w:val="center" w:pos="4680"/>
        <w:tab w:val="right" w:pos="9360"/>
      </w:tabs>
    </w:pPr>
  </w:style>
  <w:style w:type="character" w:styleId="HeaderChar" w:customStyle="1">
    <w:name w:val="Header Char"/>
    <w:basedOn w:val="DefaultParagraphFont"/>
    <w:link w:val="Header"/>
    <w:uiPriority w:val="99"/>
    <w:rsid w:val="007A1C86"/>
    <w:rPr>
      <w:sz w:val="24"/>
      <w:szCs w:val="24"/>
      <w:lang w:val="ro-RO" w:eastAsia="zh-CN"/>
    </w:rPr>
  </w:style>
  <w:style w:type="paragraph" w:styleId="Footer">
    <w:name w:val="footer"/>
    <w:basedOn w:val="Normal"/>
    <w:link w:val="FooterChar"/>
    <w:uiPriority w:val="99"/>
    <w:unhideWhenUsed/>
    <w:rsid w:val="007A1C86"/>
    <w:pPr>
      <w:tabs>
        <w:tab w:val="center" w:pos="4680"/>
        <w:tab w:val="right" w:pos="9360"/>
      </w:tabs>
    </w:pPr>
  </w:style>
  <w:style w:type="character" w:styleId="FooterChar" w:customStyle="1">
    <w:name w:val="Footer Char"/>
    <w:basedOn w:val="DefaultParagraphFont"/>
    <w:link w:val="Footer"/>
    <w:uiPriority w:val="99"/>
    <w:rsid w:val="007A1C86"/>
    <w:rPr>
      <w:sz w:val="24"/>
      <w:szCs w:val="24"/>
      <w:lang w:val="ro-RO" w:eastAsia="zh-CN"/>
    </w:rPr>
  </w:style>
  <w:style w:type="character" w:styleId="UnresolvedMention">
    <w:name w:val="Unresolved Mention"/>
    <w:basedOn w:val="DefaultParagraphFont"/>
    <w:uiPriority w:val="99"/>
    <w:semiHidden/>
    <w:unhideWhenUsed/>
    <w:rsid w:val="00EB38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79A00B-F672-46B5-8314-9C25BA9232B2}">
  <ds:schemaRefs>
    <ds:schemaRef ds:uri="http://schemas.microsoft.com/sharepoint/v3/contenttype/forms"/>
  </ds:schemaRefs>
</ds:datastoreItem>
</file>

<file path=customXml/itemProps2.xml><?xml version="1.0" encoding="utf-8"?>
<ds:datastoreItem xmlns:ds="http://schemas.openxmlformats.org/officeDocument/2006/customXml" ds:itemID="{044A5CA9-21E3-47F5-A3EA-9223DE1E5F39}"/>
</file>

<file path=customXml/itemProps3.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ANEXA nr</dc:title>
  <dc:subject/>
  <dc:creator>Raluca</dc:creator>
  <keywords/>
  <dc:description/>
  <lastModifiedBy>Anca Rodica Timis</lastModifiedBy>
  <revision>53</revision>
  <lastPrinted>2025-11-05T09:57:00.0000000Z</lastPrinted>
  <dcterms:created xsi:type="dcterms:W3CDTF">2026-01-19T10:02:00.0000000Z</dcterms:created>
  <dcterms:modified xsi:type="dcterms:W3CDTF">2026-01-29T10:27:25.8706482Z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ies>
</file>